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327BF7B6" w:rsidR="00B662BA" w:rsidRPr="00A30CD5" w:rsidRDefault="00CD235C" w:rsidP="00B662BA">
      <w:pPr>
        <w:rPr>
          <w:spacing w:val="40"/>
          <w:sz w:val="20"/>
          <w:szCs w:val="20"/>
        </w:rPr>
      </w:pPr>
      <w:r w:rsidRPr="00A30CD5">
        <w:rPr>
          <w:spacing w:val="40"/>
          <w:sz w:val="20"/>
          <w:szCs w:val="20"/>
        </w:rPr>
        <w:t xml:space="preserve">Znak sprawy: </w:t>
      </w:r>
      <w:r w:rsidR="00FE4C48">
        <w:rPr>
          <w:spacing w:val="40"/>
          <w:sz w:val="20"/>
          <w:szCs w:val="20"/>
        </w:rPr>
        <w:t>SzS.ZP.261</w:t>
      </w:r>
      <w:r w:rsidR="00774CE8">
        <w:rPr>
          <w:spacing w:val="40"/>
          <w:sz w:val="20"/>
          <w:szCs w:val="20"/>
        </w:rPr>
        <w:t>.2</w:t>
      </w:r>
      <w:r w:rsidR="003F4AE2">
        <w:rPr>
          <w:spacing w:val="40"/>
          <w:sz w:val="20"/>
          <w:szCs w:val="20"/>
        </w:rPr>
        <w:t>5</w:t>
      </w:r>
      <w:r w:rsidR="00774CE8">
        <w:rPr>
          <w:spacing w:val="40"/>
          <w:sz w:val="20"/>
          <w:szCs w:val="20"/>
        </w:rPr>
        <w:t>.2025</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0D43A33D" w14:textId="77777777" w:rsidR="00332D18" w:rsidRDefault="00A46209" w:rsidP="00815B40">
      <w:pPr>
        <w:suppressAutoHyphens w:val="0"/>
        <w:ind w:left="90"/>
        <w:jc w:val="center"/>
        <w:rPr>
          <w:b/>
          <w:spacing w:val="30"/>
          <w:sz w:val="28"/>
          <w:szCs w:val="28"/>
          <w:lang w:eastAsia="pl-PL"/>
        </w:rPr>
      </w:pPr>
      <w:bookmarkStart w:id="0" w:name="_Hlk96690281"/>
      <w:bookmarkStart w:id="1" w:name="_Hlk110932214"/>
      <w:r>
        <w:rPr>
          <w:b/>
          <w:spacing w:val="30"/>
          <w:sz w:val="28"/>
          <w:szCs w:val="28"/>
          <w:lang w:eastAsia="pl-PL"/>
        </w:rPr>
        <w:t xml:space="preserve">SPRZEDAŻ I DOSTAWA </w:t>
      </w:r>
      <w:bookmarkEnd w:id="0"/>
      <w:r w:rsidR="00332D18">
        <w:rPr>
          <w:b/>
          <w:spacing w:val="30"/>
          <w:sz w:val="28"/>
          <w:szCs w:val="28"/>
          <w:lang w:eastAsia="pl-PL"/>
        </w:rPr>
        <w:t xml:space="preserve">MYJNI – DEZYNFEKTORA </w:t>
      </w:r>
    </w:p>
    <w:p w14:paraId="555A6005" w14:textId="4329D344" w:rsidR="00094DF5" w:rsidRPr="00B25AAA" w:rsidRDefault="00332D18" w:rsidP="00815B40">
      <w:pPr>
        <w:suppressAutoHyphens w:val="0"/>
        <w:ind w:left="90"/>
        <w:jc w:val="center"/>
        <w:rPr>
          <w:spacing w:val="30"/>
          <w:sz w:val="20"/>
          <w:szCs w:val="20"/>
          <w:lang w:eastAsia="pl-PL"/>
        </w:rPr>
      </w:pPr>
      <w:r>
        <w:rPr>
          <w:b/>
          <w:spacing w:val="30"/>
          <w:sz w:val="28"/>
          <w:szCs w:val="28"/>
          <w:lang w:eastAsia="pl-PL"/>
        </w:rPr>
        <w:t xml:space="preserve">DO </w:t>
      </w:r>
      <w:r w:rsidR="003F4AE2">
        <w:rPr>
          <w:b/>
          <w:spacing w:val="30"/>
          <w:sz w:val="28"/>
          <w:szCs w:val="28"/>
          <w:lang w:eastAsia="pl-PL"/>
        </w:rPr>
        <w:t>KACZEK I BASENÓW NA POTRZEBY</w:t>
      </w:r>
      <w:r>
        <w:rPr>
          <w:b/>
          <w:spacing w:val="30"/>
          <w:sz w:val="28"/>
          <w:szCs w:val="28"/>
          <w:lang w:eastAsia="pl-PL"/>
        </w:rPr>
        <w:t xml:space="preserve"> SZPITALA SPECJALISTYCZNEGO IM. EDMUNDA BIERNACKIEGO W MIELCU</w:t>
      </w:r>
    </w:p>
    <w:bookmarkEnd w:id="1"/>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515995CB" w14:textId="07127628" w:rsidR="00FF6586" w:rsidRPr="00B03752" w:rsidRDefault="00A46209" w:rsidP="00B03752">
      <w:pPr>
        <w:suppressAutoHyphens w:val="0"/>
        <w:ind w:left="426"/>
        <w:contextualSpacing/>
        <w:jc w:val="center"/>
        <w:rPr>
          <w:color w:val="000000"/>
          <w:spacing w:val="30"/>
          <w:sz w:val="20"/>
          <w:szCs w:val="20"/>
        </w:rPr>
      </w:pPr>
      <w:bookmarkStart w:id="2" w:name="_Hlk118290914"/>
      <w:bookmarkStart w:id="3" w:name="_Hlk118372009"/>
      <w:r>
        <w:rPr>
          <w:bCs/>
          <w:color w:val="000000"/>
          <w:spacing w:val="30"/>
          <w:sz w:val="20"/>
          <w:szCs w:val="20"/>
        </w:rPr>
        <w:t xml:space="preserve">Sprzedaż i dostawa </w:t>
      </w:r>
      <w:r w:rsidR="00332D18">
        <w:rPr>
          <w:bCs/>
          <w:color w:val="000000"/>
          <w:spacing w:val="30"/>
          <w:sz w:val="20"/>
          <w:szCs w:val="20"/>
        </w:rPr>
        <w:t xml:space="preserve">myjni – dezynfektora do </w:t>
      </w:r>
      <w:r w:rsidR="003F4AE2">
        <w:rPr>
          <w:bCs/>
          <w:color w:val="000000"/>
          <w:spacing w:val="30"/>
          <w:sz w:val="20"/>
          <w:szCs w:val="20"/>
        </w:rPr>
        <w:t>kaczek i basenów na potrzeby</w:t>
      </w:r>
      <w:r w:rsidR="00332D18">
        <w:rPr>
          <w:bCs/>
          <w:color w:val="000000"/>
          <w:spacing w:val="30"/>
          <w:sz w:val="20"/>
          <w:szCs w:val="20"/>
        </w:rPr>
        <w:t xml:space="preserve"> Szpitala</w:t>
      </w:r>
      <w:r w:rsidR="00643DFF">
        <w:rPr>
          <w:bCs/>
          <w:color w:val="000000"/>
          <w:spacing w:val="30"/>
          <w:sz w:val="20"/>
          <w:szCs w:val="20"/>
        </w:rPr>
        <w:t xml:space="preserve"> Specjalistycznego </w:t>
      </w:r>
      <w:r w:rsidR="005F279B" w:rsidRPr="00AD4411">
        <w:rPr>
          <w:bCs/>
          <w:color w:val="000000"/>
          <w:spacing w:val="30"/>
          <w:sz w:val="20"/>
          <w:szCs w:val="20"/>
        </w:rPr>
        <w:t>im. Edmunda Biernackiego w Mielc</w:t>
      </w:r>
      <w:bookmarkEnd w:id="2"/>
      <w:r w:rsidR="003F4AE2">
        <w:rPr>
          <w:bCs/>
          <w:color w:val="000000"/>
          <w:spacing w:val="30"/>
          <w:sz w:val="20"/>
          <w:szCs w:val="20"/>
        </w:rPr>
        <w:t>u</w:t>
      </w:r>
    </w:p>
    <w:bookmarkEnd w:id="3"/>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D937749" w14:textId="571F12EB" w:rsidR="00374DE2" w:rsidRDefault="00B725EC" w:rsidP="00344263">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5E25A83F" w14:textId="77777777" w:rsidR="00032078" w:rsidRPr="00032078" w:rsidRDefault="00032078" w:rsidP="00032078">
      <w:pPr>
        <w:shd w:val="clear" w:color="auto" w:fill="FFFFFF"/>
        <w:suppressAutoHyphens w:val="0"/>
        <w:ind w:left="426"/>
        <w:contextualSpacing/>
        <w:rPr>
          <w:b/>
          <w:sz w:val="20"/>
          <w:szCs w:val="20"/>
          <w:lang w:eastAsia="pl-PL"/>
        </w:rPr>
      </w:pPr>
    </w:p>
    <w:p w14:paraId="6C1AB9F7" w14:textId="77777777" w:rsidR="00AD601C" w:rsidRDefault="00A46209" w:rsidP="00753C61">
      <w:pPr>
        <w:pStyle w:val="Akapitzlist"/>
        <w:numPr>
          <w:ilvl w:val="1"/>
          <w:numId w:val="1"/>
        </w:numPr>
        <w:suppressAutoHyphens w:val="0"/>
        <w:ind w:left="426"/>
        <w:jc w:val="both"/>
        <w:rPr>
          <w:b/>
          <w:bCs/>
          <w:sz w:val="20"/>
          <w:szCs w:val="20"/>
          <w:lang w:eastAsia="pl-PL"/>
        </w:rPr>
      </w:pPr>
      <w:r w:rsidRPr="00BA5C99">
        <w:rPr>
          <w:sz w:val="20"/>
          <w:szCs w:val="20"/>
          <w:lang w:eastAsia="pl-PL"/>
        </w:rPr>
        <w:t>Przedmiot</w:t>
      </w:r>
      <w:r w:rsidR="00B25AAA" w:rsidRPr="00BA5C99">
        <w:rPr>
          <w:sz w:val="20"/>
          <w:szCs w:val="20"/>
          <w:lang w:eastAsia="pl-PL"/>
        </w:rPr>
        <w:t xml:space="preserve"> zamówienia </w:t>
      </w:r>
      <w:r w:rsidRPr="00BA5C99">
        <w:rPr>
          <w:sz w:val="20"/>
          <w:szCs w:val="20"/>
          <w:lang w:eastAsia="pl-PL"/>
        </w:rPr>
        <w:t>obejmuje</w:t>
      </w:r>
      <w:r w:rsidR="00B25AAA" w:rsidRPr="00BA5C99">
        <w:rPr>
          <w:sz w:val="20"/>
          <w:szCs w:val="20"/>
          <w:lang w:eastAsia="pl-PL"/>
        </w:rPr>
        <w:t>:</w:t>
      </w:r>
      <w:r w:rsidR="00815B40" w:rsidRPr="00BA5C99">
        <w:rPr>
          <w:b/>
          <w:bCs/>
          <w:sz w:val="20"/>
          <w:szCs w:val="20"/>
          <w:lang w:eastAsia="pl-PL"/>
        </w:rPr>
        <w:t xml:space="preserve"> </w:t>
      </w:r>
    </w:p>
    <w:p w14:paraId="59CFCE6E" w14:textId="7C89519F" w:rsidR="00032078" w:rsidRDefault="00032078" w:rsidP="00032078">
      <w:pPr>
        <w:widowControl w:val="0"/>
        <w:numPr>
          <w:ilvl w:val="0"/>
          <w:numId w:val="46"/>
        </w:numPr>
        <w:overflowPunct w:val="0"/>
        <w:jc w:val="both"/>
        <w:textAlignment w:val="baseline"/>
        <w:rPr>
          <w:sz w:val="20"/>
          <w:szCs w:val="20"/>
        </w:rPr>
      </w:pPr>
      <w:r>
        <w:rPr>
          <w:sz w:val="20"/>
          <w:szCs w:val="20"/>
        </w:rPr>
        <w:t xml:space="preserve">sprzedaż i dostawę </w:t>
      </w:r>
      <w:r w:rsidR="003F4AE2">
        <w:rPr>
          <w:sz w:val="20"/>
          <w:szCs w:val="20"/>
        </w:rPr>
        <w:t>myjni – dezynfektora do kaczek i basenów na potrzeby</w:t>
      </w:r>
      <w:r w:rsidRPr="00032078">
        <w:rPr>
          <w:sz w:val="20"/>
          <w:szCs w:val="20"/>
        </w:rPr>
        <w:t xml:space="preserve"> Szpitala Specjalistycznego im. Edmunda Biernackiego w Mielcu </w:t>
      </w:r>
    </w:p>
    <w:p w14:paraId="28B4C5EE" w14:textId="244243FE" w:rsidR="00032078" w:rsidRPr="00032078" w:rsidRDefault="008C0E5D" w:rsidP="00032078">
      <w:pPr>
        <w:pStyle w:val="Akapitzlist"/>
        <w:numPr>
          <w:ilvl w:val="0"/>
          <w:numId w:val="46"/>
        </w:numPr>
        <w:jc w:val="both"/>
        <w:rPr>
          <w:sz w:val="20"/>
          <w:szCs w:val="20"/>
        </w:rPr>
      </w:pPr>
      <w:r>
        <w:rPr>
          <w:sz w:val="20"/>
          <w:szCs w:val="20"/>
        </w:rPr>
        <w:t xml:space="preserve">zamontowanie, uruchomienie </w:t>
      </w:r>
      <w:r w:rsidR="00032078" w:rsidRPr="00032078">
        <w:rPr>
          <w:sz w:val="20"/>
          <w:szCs w:val="20"/>
        </w:rPr>
        <w:t>i oddanie przedmiotu zamówienia w stanie pełnej sprawności technicznej i użytkowej</w:t>
      </w:r>
    </w:p>
    <w:p w14:paraId="0B438EB0" w14:textId="2E99629E" w:rsidR="00032078" w:rsidRPr="00032078" w:rsidRDefault="00032078" w:rsidP="00032078">
      <w:pPr>
        <w:widowControl w:val="0"/>
        <w:numPr>
          <w:ilvl w:val="0"/>
          <w:numId w:val="46"/>
        </w:numPr>
        <w:overflowPunct w:val="0"/>
        <w:jc w:val="both"/>
        <w:textAlignment w:val="baseline"/>
        <w:rPr>
          <w:sz w:val="20"/>
          <w:szCs w:val="20"/>
        </w:rPr>
      </w:pPr>
      <w:r w:rsidRPr="00032078">
        <w:rPr>
          <w:sz w:val="20"/>
          <w:szCs w:val="20"/>
        </w:rPr>
        <w:t xml:space="preserve">instruktaż personelu Zamawiającego w zakresie obsługi oferowanego </w:t>
      </w:r>
      <w:r>
        <w:rPr>
          <w:sz w:val="20"/>
          <w:szCs w:val="20"/>
        </w:rPr>
        <w:t>urządzenia w siedzibie Zamawiającego</w:t>
      </w:r>
    </w:p>
    <w:p w14:paraId="1BF0689E" w14:textId="77777777" w:rsidR="00815B40" w:rsidRDefault="00815B40" w:rsidP="00815B40">
      <w:pPr>
        <w:pStyle w:val="Tekstpodstawowy"/>
        <w:widowControl/>
        <w:spacing w:after="0"/>
        <w:rPr>
          <w:color w:val="auto"/>
          <w:sz w:val="10"/>
          <w:szCs w:val="10"/>
        </w:rPr>
      </w:pPr>
    </w:p>
    <w:p w14:paraId="3F72D9E7" w14:textId="77777777" w:rsidR="005713C4" w:rsidRDefault="005713C4" w:rsidP="005713C4">
      <w:pPr>
        <w:pStyle w:val="LP1"/>
        <w:tabs>
          <w:tab w:val="clear" w:pos="0"/>
        </w:tabs>
        <w:spacing w:before="0" w:line="276" w:lineRule="auto"/>
        <w:ind w:left="339"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14:paraId="341E3C59" w14:textId="53E4E7AF" w:rsidR="005713C4" w:rsidRDefault="005713C4" w:rsidP="005713C4">
      <w:pPr>
        <w:pStyle w:val="LP1"/>
        <w:tabs>
          <w:tab w:val="clear" w:pos="0"/>
        </w:tabs>
        <w:spacing w:before="0" w:line="276" w:lineRule="auto"/>
        <w:ind w:left="1243" w:firstLine="0"/>
        <w:rPr>
          <w:rFonts w:ascii="Times New Roman" w:hAnsi="Times New Roman"/>
          <w:color w:val="auto"/>
        </w:rPr>
      </w:pPr>
      <w:r w:rsidRPr="00112388">
        <w:rPr>
          <w:rFonts w:ascii="Times New Roman" w:hAnsi="Times New Roman"/>
          <w:color w:val="auto"/>
        </w:rPr>
        <w:t xml:space="preserve">Główny kod CPV: </w:t>
      </w:r>
      <w:r w:rsidR="001B2FA1">
        <w:rPr>
          <w:rFonts w:ascii="Times New Roman" w:hAnsi="Times New Roman"/>
          <w:color w:val="auto"/>
        </w:rPr>
        <w:t>393300</w:t>
      </w:r>
      <w:r w:rsidR="007E5324" w:rsidRPr="007E5324">
        <w:rPr>
          <w:rFonts w:ascii="Times New Roman" w:hAnsi="Times New Roman"/>
          <w:color w:val="auto"/>
        </w:rPr>
        <w:t>00 - 4 (</w:t>
      </w:r>
      <w:r w:rsidR="00641B95">
        <w:rPr>
          <w:rFonts w:ascii="Times New Roman" w:hAnsi="Times New Roman"/>
          <w:color w:val="auto"/>
        </w:rPr>
        <w:t>U</w:t>
      </w:r>
      <w:r w:rsidR="007E5324" w:rsidRPr="007E5324">
        <w:rPr>
          <w:rFonts w:ascii="Times New Roman" w:hAnsi="Times New Roman"/>
          <w:color w:val="auto"/>
        </w:rPr>
        <w:t>rządzenia dezynfekujące)</w:t>
      </w:r>
    </w:p>
    <w:p w14:paraId="1A41C027" w14:textId="77777777" w:rsidR="00ED5353" w:rsidRDefault="00ED5353" w:rsidP="005713C4">
      <w:pPr>
        <w:pStyle w:val="LP1"/>
        <w:tabs>
          <w:tab w:val="clear" w:pos="0"/>
        </w:tabs>
        <w:spacing w:before="0" w:line="276" w:lineRule="auto"/>
        <w:ind w:left="1243" w:firstLine="0"/>
        <w:rPr>
          <w:rFonts w:ascii="Times New Roman" w:hAnsi="Times New Roman"/>
          <w:color w:val="auto"/>
        </w:rPr>
      </w:pPr>
    </w:p>
    <w:p w14:paraId="09032F35" w14:textId="56E99C1C" w:rsidR="00ED5353" w:rsidRDefault="00ED5353" w:rsidP="00C55DA7">
      <w:pPr>
        <w:ind w:left="284"/>
        <w:rPr>
          <w:b/>
          <w:sz w:val="20"/>
          <w:szCs w:val="20"/>
          <w:lang w:eastAsia="pl-PL"/>
        </w:rPr>
      </w:pPr>
      <w:r>
        <w:rPr>
          <w:b/>
          <w:sz w:val="20"/>
          <w:szCs w:val="20"/>
          <w:lang w:eastAsia="pl-PL"/>
        </w:rPr>
        <w:t xml:space="preserve">MYJNIA DEZYNFEKTOR </w:t>
      </w:r>
      <w:r w:rsidR="003F4AE2">
        <w:rPr>
          <w:b/>
          <w:sz w:val="20"/>
          <w:szCs w:val="20"/>
          <w:lang w:eastAsia="pl-PL"/>
        </w:rPr>
        <w:t>DO KACZEK I BASENÓW</w:t>
      </w:r>
      <w:r w:rsidRPr="00ED5353">
        <w:rPr>
          <w:b/>
          <w:sz w:val="20"/>
          <w:szCs w:val="20"/>
          <w:lang w:eastAsia="pl-PL"/>
        </w:rPr>
        <w:t xml:space="preserve"> </w:t>
      </w:r>
      <w:r>
        <w:rPr>
          <w:b/>
          <w:sz w:val="20"/>
          <w:szCs w:val="20"/>
          <w:lang w:eastAsia="pl-PL"/>
        </w:rPr>
        <w:t>– szt.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38" w:type="dxa"/>
        </w:tblCellMar>
        <w:tblLook w:val="0000" w:firstRow="0" w:lastRow="0" w:firstColumn="0" w:lastColumn="0" w:noHBand="0" w:noVBand="0"/>
      </w:tblPr>
      <w:tblGrid>
        <w:gridCol w:w="1129"/>
        <w:gridCol w:w="5100"/>
        <w:gridCol w:w="2833"/>
      </w:tblGrid>
      <w:tr w:rsidR="00ED5353" w:rsidRPr="00006227" w14:paraId="74A8802B" w14:textId="77777777" w:rsidTr="009E7379">
        <w:trPr>
          <w:cantSplit/>
          <w:trHeight w:val="369"/>
          <w:jc w:val="center"/>
        </w:trPr>
        <w:tc>
          <w:tcPr>
            <w:tcW w:w="1129" w:type="dxa"/>
            <w:shd w:val="clear" w:color="auto" w:fill="FFFFFF"/>
            <w:vAlign w:val="center"/>
          </w:tcPr>
          <w:p w14:paraId="5A36C5BD" w14:textId="77777777" w:rsidR="00ED5353" w:rsidRPr="00006227" w:rsidRDefault="00ED5353" w:rsidP="00F6560C">
            <w:pPr>
              <w:shd w:val="clear" w:color="auto" w:fill="FFFFFF"/>
              <w:jc w:val="center"/>
              <w:rPr>
                <w:rFonts w:eastAsia="SimSun"/>
                <w:sz w:val="20"/>
                <w:szCs w:val="20"/>
              </w:rPr>
            </w:pPr>
            <w:r w:rsidRPr="00006227">
              <w:rPr>
                <w:rFonts w:eastAsia="SimSun"/>
                <w:b/>
                <w:bCs/>
                <w:sz w:val="20"/>
                <w:szCs w:val="20"/>
              </w:rPr>
              <w:t>Lp.</w:t>
            </w:r>
          </w:p>
        </w:tc>
        <w:tc>
          <w:tcPr>
            <w:tcW w:w="5100" w:type="dxa"/>
            <w:shd w:val="clear" w:color="auto" w:fill="FFFFFF"/>
            <w:vAlign w:val="center"/>
          </w:tcPr>
          <w:p w14:paraId="024CDA6D" w14:textId="77777777" w:rsidR="00ED5353" w:rsidRPr="00006227" w:rsidRDefault="00ED5353" w:rsidP="00F6560C">
            <w:pPr>
              <w:jc w:val="center"/>
              <w:rPr>
                <w:sz w:val="20"/>
                <w:szCs w:val="20"/>
              </w:rPr>
            </w:pPr>
            <w:r w:rsidRPr="00006227">
              <w:rPr>
                <w:rFonts w:eastAsia="Arial Narrow"/>
                <w:b/>
                <w:bCs/>
                <w:sz w:val="20"/>
                <w:szCs w:val="20"/>
              </w:rPr>
              <w:t>Parametry techniczne</w:t>
            </w:r>
          </w:p>
        </w:tc>
        <w:tc>
          <w:tcPr>
            <w:tcW w:w="2833" w:type="dxa"/>
            <w:shd w:val="clear" w:color="auto" w:fill="FFFFFF"/>
            <w:vAlign w:val="center"/>
          </w:tcPr>
          <w:p w14:paraId="59643740" w14:textId="77777777" w:rsidR="00ED5353" w:rsidRPr="00006227" w:rsidRDefault="00ED5353" w:rsidP="00F6560C">
            <w:pPr>
              <w:shd w:val="clear" w:color="auto" w:fill="FFFFFF"/>
              <w:jc w:val="center"/>
              <w:rPr>
                <w:rFonts w:eastAsia="SimSun"/>
              </w:rPr>
            </w:pPr>
            <w:r w:rsidRPr="00006227">
              <w:rPr>
                <w:rFonts w:eastAsia="Arial Narrow"/>
                <w:b/>
                <w:bCs/>
                <w:sz w:val="20"/>
                <w:szCs w:val="20"/>
                <w:lang w:bidi="pl-PL"/>
              </w:rPr>
              <w:t>Parametr wymagany</w:t>
            </w:r>
          </w:p>
        </w:tc>
      </w:tr>
      <w:tr w:rsidR="00ED5353" w:rsidRPr="00006227" w14:paraId="2AE0BD61" w14:textId="77777777" w:rsidTr="00070736">
        <w:trPr>
          <w:cantSplit/>
          <w:trHeight w:val="369"/>
          <w:jc w:val="center"/>
        </w:trPr>
        <w:tc>
          <w:tcPr>
            <w:tcW w:w="1129" w:type="dxa"/>
            <w:shd w:val="clear" w:color="auto" w:fill="FFFFFF"/>
            <w:vAlign w:val="center"/>
          </w:tcPr>
          <w:p w14:paraId="7F49F45E" w14:textId="77777777" w:rsidR="00ED5353" w:rsidRPr="00006227" w:rsidRDefault="00ED5353" w:rsidP="00F6560C">
            <w:pPr>
              <w:jc w:val="center"/>
              <w:rPr>
                <w:sz w:val="20"/>
                <w:szCs w:val="20"/>
              </w:rPr>
            </w:pPr>
            <w:r w:rsidRPr="00006227">
              <w:rPr>
                <w:b/>
                <w:sz w:val="20"/>
                <w:szCs w:val="20"/>
              </w:rPr>
              <w:t>I.</w:t>
            </w:r>
          </w:p>
        </w:tc>
        <w:tc>
          <w:tcPr>
            <w:tcW w:w="5100" w:type="dxa"/>
            <w:shd w:val="clear" w:color="auto" w:fill="FFFFFF"/>
            <w:vAlign w:val="center"/>
          </w:tcPr>
          <w:p w14:paraId="5330B900" w14:textId="77777777" w:rsidR="00ED5353" w:rsidRPr="00006227" w:rsidRDefault="00ED5353" w:rsidP="00F6560C">
            <w:bookmarkStart w:id="4" w:name="__DdeLink__2918_415651573"/>
            <w:bookmarkEnd w:id="4"/>
            <w:r w:rsidRPr="00006227">
              <w:rPr>
                <w:b/>
                <w:sz w:val="20"/>
                <w:szCs w:val="20"/>
                <w:lang w:eastAsia="pl-PL"/>
              </w:rPr>
              <w:t>Myjnia dezynfektor</w:t>
            </w:r>
          </w:p>
        </w:tc>
        <w:tc>
          <w:tcPr>
            <w:tcW w:w="2833" w:type="dxa"/>
            <w:shd w:val="clear" w:color="auto" w:fill="D9D9D9" w:themeFill="background1" w:themeFillShade="D9"/>
            <w:vAlign w:val="center"/>
          </w:tcPr>
          <w:p w14:paraId="0F3622C6" w14:textId="77777777" w:rsidR="00ED5353" w:rsidRPr="00006227" w:rsidRDefault="00ED5353" w:rsidP="00F6560C">
            <w:pPr>
              <w:jc w:val="center"/>
              <w:rPr>
                <w:b/>
                <w:sz w:val="20"/>
                <w:szCs w:val="20"/>
              </w:rPr>
            </w:pPr>
          </w:p>
        </w:tc>
      </w:tr>
      <w:tr w:rsidR="00ED5353" w:rsidRPr="00006227" w14:paraId="0CB11B2A" w14:textId="77777777" w:rsidTr="009E7379">
        <w:trPr>
          <w:cantSplit/>
          <w:trHeight w:val="369"/>
          <w:jc w:val="center"/>
        </w:trPr>
        <w:tc>
          <w:tcPr>
            <w:tcW w:w="1129" w:type="dxa"/>
            <w:shd w:val="clear" w:color="auto" w:fill="FFFFFF"/>
            <w:vAlign w:val="center"/>
          </w:tcPr>
          <w:p w14:paraId="0ACDF59A" w14:textId="77777777" w:rsidR="00ED5353" w:rsidRPr="00061BE0" w:rsidRDefault="00ED5353" w:rsidP="00061BE0">
            <w:pPr>
              <w:pStyle w:val="Akapitzlist"/>
              <w:numPr>
                <w:ilvl w:val="0"/>
                <w:numId w:val="43"/>
              </w:numPr>
              <w:jc w:val="center"/>
              <w:rPr>
                <w:sz w:val="20"/>
                <w:szCs w:val="20"/>
              </w:rPr>
            </w:pPr>
          </w:p>
        </w:tc>
        <w:tc>
          <w:tcPr>
            <w:tcW w:w="5100" w:type="dxa"/>
            <w:shd w:val="clear" w:color="auto" w:fill="FFFFFF"/>
            <w:vAlign w:val="center"/>
          </w:tcPr>
          <w:p w14:paraId="1A53D3BD" w14:textId="398CEF6D" w:rsidR="00ED5353" w:rsidRPr="00006227" w:rsidRDefault="00ED5353" w:rsidP="00F6560C">
            <w:r w:rsidRPr="00006227">
              <w:rPr>
                <w:sz w:val="20"/>
                <w:szCs w:val="20"/>
                <w:lang w:eastAsia="pl-PL"/>
              </w:rPr>
              <w:t>Urządzenie fab</w:t>
            </w:r>
            <w:r w:rsidR="00C55DA7">
              <w:rPr>
                <w:sz w:val="20"/>
                <w:szCs w:val="20"/>
                <w:lang w:eastAsia="pl-PL"/>
              </w:rPr>
              <w:t>rycznie nowe, rok produkcji 2025</w:t>
            </w:r>
          </w:p>
        </w:tc>
        <w:tc>
          <w:tcPr>
            <w:tcW w:w="2833" w:type="dxa"/>
            <w:shd w:val="clear" w:color="auto" w:fill="FFFFFF"/>
            <w:vAlign w:val="center"/>
          </w:tcPr>
          <w:p w14:paraId="1CEEB561" w14:textId="77777777" w:rsidR="00ED5353" w:rsidRPr="00006227" w:rsidRDefault="00ED5353" w:rsidP="00F6560C">
            <w:pPr>
              <w:jc w:val="center"/>
              <w:rPr>
                <w:sz w:val="20"/>
                <w:szCs w:val="20"/>
              </w:rPr>
            </w:pPr>
            <w:r w:rsidRPr="00006227">
              <w:rPr>
                <w:sz w:val="20"/>
                <w:szCs w:val="20"/>
              </w:rPr>
              <w:t>Tak</w:t>
            </w:r>
          </w:p>
        </w:tc>
      </w:tr>
      <w:tr w:rsidR="00ED5353" w:rsidRPr="00006227" w14:paraId="1A32BD9F" w14:textId="77777777" w:rsidTr="009E7379">
        <w:trPr>
          <w:cantSplit/>
          <w:trHeight w:val="369"/>
          <w:jc w:val="center"/>
        </w:trPr>
        <w:tc>
          <w:tcPr>
            <w:tcW w:w="1129" w:type="dxa"/>
            <w:shd w:val="clear" w:color="auto" w:fill="FFFFFF"/>
            <w:vAlign w:val="center"/>
          </w:tcPr>
          <w:p w14:paraId="016BD455" w14:textId="77777777" w:rsidR="00ED5353" w:rsidRPr="00006227" w:rsidRDefault="00ED5353" w:rsidP="00061BE0">
            <w:pPr>
              <w:numPr>
                <w:ilvl w:val="0"/>
                <w:numId w:val="43"/>
              </w:numPr>
              <w:jc w:val="center"/>
              <w:rPr>
                <w:sz w:val="20"/>
                <w:szCs w:val="20"/>
              </w:rPr>
            </w:pPr>
          </w:p>
        </w:tc>
        <w:tc>
          <w:tcPr>
            <w:tcW w:w="5100" w:type="dxa"/>
            <w:shd w:val="clear" w:color="auto" w:fill="FFFFFF"/>
            <w:vAlign w:val="center"/>
          </w:tcPr>
          <w:p w14:paraId="20BD6B97" w14:textId="77777777" w:rsidR="00ED5353" w:rsidRPr="00006227" w:rsidRDefault="00ED5353" w:rsidP="00F6560C">
            <w:r w:rsidRPr="00006227">
              <w:rPr>
                <w:sz w:val="20"/>
                <w:szCs w:val="20"/>
              </w:rPr>
              <w:t>Typ/model, producent, kraj</w:t>
            </w:r>
          </w:p>
        </w:tc>
        <w:tc>
          <w:tcPr>
            <w:tcW w:w="2833" w:type="dxa"/>
            <w:shd w:val="clear" w:color="auto" w:fill="FFFFFF"/>
            <w:vAlign w:val="center"/>
          </w:tcPr>
          <w:p w14:paraId="1DD547DD" w14:textId="77777777" w:rsidR="00ED5353" w:rsidRPr="00006227" w:rsidRDefault="00ED5353" w:rsidP="00F6560C">
            <w:pPr>
              <w:jc w:val="center"/>
            </w:pPr>
            <w:r w:rsidRPr="00006227">
              <w:rPr>
                <w:sz w:val="20"/>
                <w:szCs w:val="20"/>
              </w:rPr>
              <w:t>podać</w:t>
            </w:r>
          </w:p>
        </w:tc>
      </w:tr>
      <w:tr w:rsidR="00ED5353" w:rsidRPr="00006227" w14:paraId="7D19A650" w14:textId="77777777" w:rsidTr="00070736">
        <w:trPr>
          <w:cantSplit/>
          <w:trHeight w:val="369"/>
          <w:jc w:val="center"/>
        </w:trPr>
        <w:tc>
          <w:tcPr>
            <w:tcW w:w="1129" w:type="dxa"/>
            <w:shd w:val="clear" w:color="auto" w:fill="FFFFFF"/>
            <w:vAlign w:val="center"/>
          </w:tcPr>
          <w:p w14:paraId="27A12DCE" w14:textId="77777777" w:rsidR="00ED5353" w:rsidRPr="00006227" w:rsidRDefault="00ED5353" w:rsidP="00F6560C">
            <w:pPr>
              <w:jc w:val="center"/>
              <w:rPr>
                <w:sz w:val="20"/>
                <w:szCs w:val="20"/>
              </w:rPr>
            </w:pPr>
            <w:r w:rsidRPr="00006227">
              <w:rPr>
                <w:b/>
                <w:bCs/>
                <w:sz w:val="20"/>
                <w:szCs w:val="20"/>
              </w:rPr>
              <w:t>II.</w:t>
            </w:r>
          </w:p>
        </w:tc>
        <w:tc>
          <w:tcPr>
            <w:tcW w:w="5100" w:type="dxa"/>
            <w:shd w:val="clear" w:color="auto" w:fill="FFFFFF"/>
            <w:vAlign w:val="center"/>
          </w:tcPr>
          <w:p w14:paraId="6D66FA08" w14:textId="77777777" w:rsidR="00ED5353" w:rsidRPr="00006227" w:rsidRDefault="00ED5353" w:rsidP="00F6560C">
            <w:pPr>
              <w:rPr>
                <w:b/>
                <w:sz w:val="20"/>
                <w:szCs w:val="20"/>
              </w:rPr>
            </w:pPr>
            <w:r w:rsidRPr="00006227">
              <w:rPr>
                <w:b/>
                <w:sz w:val="20"/>
                <w:szCs w:val="20"/>
                <w:lang w:eastAsia="pl-PL"/>
              </w:rPr>
              <w:t>Parametry techniczne</w:t>
            </w:r>
          </w:p>
        </w:tc>
        <w:tc>
          <w:tcPr>
            <w:tcW w:w="2833" w:type="dxa"/>
            <w:shd w:val="clear" w:color="auto" w:fill="D9D9D9" w:themeFill="background1" w:themeFillShade="D9"/>
            <w:vAlign w:val="center"/>
          </w:tcPr>
          <w:p w14:paraId="22930453" w14:textId="77777777" w:rsidR="00ED5353" w:rsidRPr="00006227" w:rsidRDefault="00ED5353" w:rsidP="00F6560C">
            <w:pPr>
              <w:jc w:val="center"/>
              <w:rPr>
                <w:b/>
                <w:sz w:val="20"/>
                <w:szCs w:val="20"/>
              </w:rPr>
            </w:pPr>
          </w:p>
        </w:tc>
      </w:tr>
      <w:tr w:rsidR="00ED5353" w:rsidRPr="00006227" w14:paraId="5A8C983E" w14:textId="77777777" w:rsidTr="009E7379">
        <w:trPr>
          <w:cantSplit/>
          <w:trHeight w:val="369"/>
          <w:jc w:val="center"/>
        </w:trPr>
        <w:tc>
          <w:tcPr>
            <w:tcW w:w="1129" w:type="dxa"/>
            <w:shd w:val="clear" w:color="auto" w:fill="FFFFFF"/>
            <w:vAlign w:val="center"/>
          </w:tcPr>
          <w:p w14:paraId="5C0E33D0" w14:textId="77777777" w:rsidR="00ED5353" w:rsidRPr="00006227" w:rsidRDefault="00ED5353" w:rsidP="00415985">
            <w:pPr>
              <w:numPr>
                <w:ilvl w:val="0"/>
                <w:numId w:val="30"/>
              </w:numPr>
              <w:ind w:right="-170"/>
              <w:jc w:val="center"/>
              <w:rPr>
                <w:sz w:val="20"/>
                <w:szCs w:val="20"/>
              </w:rPr>
            </w:pPr>
          </w:p>
        </w:tc>
        <w:tc>
          <w:tcPr>
            <w:tcW w:w="5100" w:type="dxa"/>
            <w:tcBorders>
              <w:left w:val="single" w:sz="4" w:space="0" w:color="000000"/>
              <w:bottom w:val="single" w:sz="4" w:space="0" w:color="000000"/>
            </w:tcBorders>
            <w:shd w:val="clear" w:color="auto" w:fill="auto"/>
            <w:vAlign w:val="center"/>
          </w:tcPr>
          <w:p w14:paraId="27E68A01" w14:textId="77777777" w:rsidR="00ED5353" w:rsidRPr="00006227" w:rsidRDefault="00ED5353" w:rsidP="00F6560C">
            <w:pPr>
              <w:rPr>
                <w:sz w:val="20"/>
                <w:szCs w:val="20"/>
              </w:rPr>
            </w:pPr>
            <w:r w:rsidRPr="00006227">
              <w:rPr>
                <w:sz w:val="20"/>
                <w:szCs w:val="20"/>
              </w:rPr>
              <w:t xml:space="preserve">Myjnia do pojemników na płyny </w:t>
            </w:r>
            <w:bookmarkStart w:id="5" w:name="_GoBack"/>
            <w:r w:rsidRPr="00006227">
              <w:rPr>
                <w:sz w:val="20"/>
                <w:szCs w:val="20"/>
              </w:rPr>
              <w:t>fizjolog</w:t>
            </w:r>
            <w:bookmarkEnd w:id="5"/>
            <w:r w:rsidRPr="00006227">
              <w:rPr>
                <w:sz w:val="20"/>
                <w:szCs w:val="20"/>
              </w:rPr>
              <w:t>iczne i biologiczne pacjentów – urządzenie fabrycznie nowe</w:t>
            </w:r>
          </w:p>
        </w:tc>
        <w:tc>
          <w:tcPr>
            <w:tcW w:w="2833" w:type="dxa"/>
            <w:shd w:val="clear" w:color="auto" w:fill="FFFFFF"/>
            <w:vAlign w:val="center"/>
          </w:tcPr>
          <w:p w14:paraId="5249213A" w14:textId="77777777" w:rsidR="00ED5353" w:rsidRPr="00006227" w:rsidRDefault="00ED5353" w:rsidP="00F6560C">
            <w:pPr>
              <w:jc w:val="center"/>
              <w:rPr>
                <w:sz w:val="20"/>
                <w:szCs w:val="20"/>
              </w:rPr>
            </w:pPr>
            <w:r w:rsidRPr="00006227">
              <w:rPr>
                <w:sz w:val="20"/>
                <w:szCs w:val="20"/>
              </w:rPr>
              <w:t>Tak</w:t>
            </w:r>
          </w:p>
        </w:tc>
      </w:tr>
      <w:tr w:rsidR="00ED5353" w:rsidRPr="00006227" w14:paraId="0655695E" w14:textId="77777777" w:rsidTr="009E7379">
        <w:trPr>
          <w:cantSplit/>
          <w:trHeight w:val="369"/>
          <w:jc w:val="center"/>
        </w:trPr>
        <w:tc>
          <w:tcPr>
            <w:tcW w:w="1129" w:type="dxa"/>
            <w:shd w:val="clear" w:color="auto" w:fill="FFFFFF"/>
            <w:vAlign w:val="center"/>
          </w:tcPr>
          <w:p w14:paraId="5EB96B1F" w14:textId="77777777" w:rsidR="00ED5353" w:rsidRPr="00006227" w:rsidRDefault="00ED5353" w:rsidP="00890218">
            <w:pPr>
              <w:numPr>
                <w:ilvl w:val="0"/>
                <w:numId w:val="30"/>
              </w:numPr>
              <w:ind w:left="397" w:right="-170" w:hanging="340"/>
              <w:jc w:val="center"/>
              <w:rPr>
                <w:sz w:val="20"/>
                <w:szCs w:val="20"/>
              </w:rPr>
            </w:pPr>
          </w:p>
        </w:tc>
        <w:tc>
          <w:tcPr>
            <w:tcW w:w="5100" w:type="dxa"/>
            <w:tcBorders>
              <w:left w:val="single" w:sz="4" w:space="0" w:color="000000"/>
              <w:bottom w:val="single" w:sz="4" w:space="0" w:color="000000"/>
            </w:tcBorders>
            <w:shd w:val="clear" w:color="auto" w:fill="auto"/>
            <w:vAlign w:val="center"/>
          </w:tcPr>
          <w:p w14:paraId="0A4F73FC" w14:textId="612CD7D9" w:rsidR="00ED5353" w:rsidRPr="00006227" w:rsidRDefault="00ED5353" w:rsidP="009E7379">
            <w:pPr>
              <w:rPr>
                <w:sz w:val="20"/>
                <w:szCs w:val="20"/>
              </w:rPr>
            </w:pPr>
            <w:r w:rsidRPr="00006227">
              <w:rPr>
                <w:sz w:val="20"/>
                <w:szCs w:val="20"/>
              </w:rPr>
              <w:t xml:space="preserve">Wymiary gabarytowe 600 x 630 x 1460 mm ( S x G x W) (+/- </w:t>
            </w:r>
            <w:r w:rsidR="009E7379">
              <w:rPr>
                <w:sz w:val="20"/>
                <w:szCs w:val="20"/>
              </w:rPr>
              <w:t>10</w:t>
            </w:r>
            <w:r w:rsidRPr="00006227">
              <w:rPr>
                <w:sz w:val="20"/>
                <w:szCs w:val="20"/>
              </w:rPr>
              <w:t xml:space="preserve"> %)</w:t>
            </w:r>
          </w:p>
        </w:tc>
        <w:tc>
          <w:tcPr>
            <w:tcW w:w="2833" w:type="dxa"/>
            <w:shd w:val="clear" w:color="auto" w:fill="FFFFFF"/>
            <w:vAlign w:val="center"/>
          </w:tcPr>
          <w:p w14:paraId="2521375B" w14:textId="77777777" w:rsidR="00ED5353" w:rsidRPr="00006227" w:rsidRDefault="00ED5353" w:rsidP="00F6560C">
            <w:pPr>
              <w:jc w:val="center"/>
              <w:rPr>
                <w:sz w:val="20"/>
                <w:szCs w:val="20"/>
              </w:rPr>
            </w:pPr>
            <w:r w:rsidRPr="00006227">
              <w:rPr>
                <w:sz w:val="20"/>
                <w:szCs w:val="20"/>
              </w:rPr>
              <w:t>Tak, podać</w:t>
            </w:r>
          </w:p>
        </w:tc>
      </w:tr>
      <w:tr w:rsidR="00ED5353" w:rsidRPr="00006227" w14:paraId="293585E3" w14:textId="77777777" w:rsidTr="009E7379">
        <w:trPr>
          <w:cantSplit/>
          <w:trHeight w:val="369"/>
          <w:jc w:val="center"/>
        </w:trPr>
        <w:tc>
          <w:tcPr>
            <w:tcW w:w="1129" w:type="dxa"/>
            <w:shd w:val="clear" w:color="auto" w:fill="FFFFFF"/>
            <w:vAlign w:val="center"/>
          </w:tcPr>
          <w:p w14:paraId="15B7DD52" w14:textId="77777777" w:rsidR="00ED5353" w:rsidRPr="00006227" w:rsidRDefault="00ED5353" w:rsidP="00890218">
            <w:pPr>
              <w:numPr>
                <w:ilvl w:val="0"/>
                <w:numId w:val="30"/>
              </w:numPr>
              <w:ind w:left="397" w:right="-170" w:hanging="340"/>
              <w:jc w:val="center"/>
              <w:rPr>
                <w:sz w:val="20"/>
                <w:szCs w:val="20"/>
              </w:rPr>
            </w:pPr>
          </w:p>
        </w:tc>
        <w:tc>
          <w:tcPr>
            <w:tcW w:w="5100" w:type="dxa"/>
            <w:tcBorders>
              <w:left w:val="single" w:sz="4" w:space="0" w:color="000000"/>
              <w:bottom w:val="single" w:sz="4" w:space="0" w:color="000000"/>
            </w:tcBorders>
            <w:shd w:val="clear" w:color="auto" w:fill="auto"/>
            <w:vAlign w:val="center"/>
          </w:tcPr>
          <w:p w14:paraId="49B23FAC" w14:textId="77777777" w:rsidR="00ED5353" w:rsidRPr="00006227" w:rsidRDefault="00ED5353" w:rsidP="00F6560C">
            <w:pPr>
              <w:rPr>
                <w:sz w:val="20"/>
                <w:szCs w:val="20"/>
              </w:rPr>
            </w:pPr>
            <w:r w:rsidRPr="00006227">
              <w:rPr>
                <w:sz w:val="20"/>
                <w:szCs w:val="20"/>
              </w:rPr>
              <w:t>Drzwi otwierane uchylnie gwarantujące załadunek na ergonomicznej wysokości</w:t>
            </w:r>
          </w:p>
        </w:tc>
        <w:tc>
          <w:tcPr>
            <w:tcW w:w="2833" w:type="dxa"/>
            <w:shd w:val="clear" w:color="auto" w:fill="FFFFFF"/>
            <w:vAlign w:val="center"/>
          </w:tcPr>
          <w:p w14:paraId="56417BC1" w14:textId="77777777" w:rsidR="00ED5353" w:rsidRPr="00006227" w:rsidRDefault="00ED5353" w:rsidP="00F6560C">
            <w:pPr>
              <w:jc w:val="center"/>
            </w:pPr>
            <w:r w:rsidRPr="00006227">
              <w:rPr>
                <w:sz w:val="20"/>
                <w:szCs w:val="20"/>
              </w:rPr>
              <w:t>Tak</w:t>
            </w:r>
          </w:p>
        </w:tc>
      </w:tr>
      <w:tr w:rsidR="00ED5353" w:rsidRPr="00006227" w14:paraId="2A2E1057" w14:textId="77777777" w:rsidTr="009E7379">
        <w:trPr>
          <w:cantSplit/>
          <w:trHeight w:val="369"/>
          <w:jc w:val="center"/>
        </w:trPr>
        <w:tc>
          <w:tcPr>
            <w:tcW w:w="1129" w:type="dxa"/>
            <w:shd w:val="clear" w:color="auto" w:fill="FFFFFF"/>
            <w:vAlign w:val="center"/>
          </w:tcPr>
          <w:p w14:paraId="21DB7BC1" w14:textId="77777777" w:rsidR="00ED5353" w:rsidRPr="00006227" w:rsidRDefault="00ED5353" w:rsidP="00890218">
            <w:pPr>
              <w:numPr>
                <w:ilvl w:val="0"/>
                <w:numId w:val="30"/>
              </w:numPr>
              <w:ind w:left="397" w:right="-170" w:hanging="340"/>
              <w:jc w:val="center"/>
              <w:rPr>
                <w:sz w:val="20"/>
                <w:szCs w:val="20"/>
              </w:rPr>
            </w:pPr>
          </w:p>
        </w:tc>
        <w:tc>
          <w:tcPr>
            <w:tcW w:w="5100" w:type="dxa"/>
            <w:shd w:val="clear" w:color="auto" w:fill="auto"/>
            <w:vAlign w:val="center"/>
          </w:tcPr>
          <w:p w14:paraId="7C2756FA" w14:textId="77777777" w:rsidR="00ED5353" w:rsidRPr="00006227" w:rsidRDefault="00ED5353" w:rsidP="00F6560C">
            <w:pPr>
              <w:rPr>
                <w:sz w:val="20"/>
                <w:szCs w:val="20"/>
              </w:rPr>
            </w:pPr>
            <w:r w:rsidRPr="00006227">
              <w:rPr>
                <w:sz w:val="20"/>
                <w:szCs w:val="20"/>
              </w:rPr>
              <w:t>Myjnia przeznaczona do jednoczesnego mycia 4 kaczek i 2 basenów</w:t>
            </w:r>
          </w:p>
        </w:tc>
        <w:tc>
          <w:tcPr>
            <w:tcW w:w="2833" w:type="dxa"/>
            <w:shd w:val="clear" w:color="auto" w:fill="FFFFFF"/>
            <w:vAlign w:val="center"/>
          </w:tcPr>
          <w:p w14:paraId="0C40BA0C" w14:textId="77777777" w:rsidR="00ED5353" w:rsidRPr="00006227" w:rsidRDefault="00ED5353" w:rsidP="00F6560C">
            <w:pPr>
              <w:jc w:val="center"/>
              <w:rPr>
                <w:sz w:val="20"/>
                <w:szCs w:val="20"/>
              </w:rPr>
            </w:pPr>
            <w:r w:rsidRPr="00006227">
              <w:rPr>
                <w:sz w:val="20"/>
                <w:szCs w:val="20"/>
              </w:rPr>
              <w:t>Tak</w:t>
            </w:r>
          </w:p>
        </w:tc>
      </w:tr>
      <w:tr w:rsidR="00ED5353" w:rsidRPr="00006227" w14:paraId="4A4D2507" w14:textId="77777777" w:rsidTr="009E7379">
        <w:trPr>
          <w:cantSplit/>
          <w:trHeight w:val="369"/>
          <w:jc w:val="center"/>
        </w:trPr>
        <w:tc>
          <w:tcPr>
            <w:tcW w:w="1129" w:type="dxa"/>
            <w:shd w:val="clear" w:color="auto" w:fill="FFFFFF"/>
            <w:vAlign w:val="center"/>
          </w:tcPr>
          <w:p w14:paraId="44359300"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56554615" w14:textId="77777777" w:rsidR="00ED5353" w:rsidRPr="00006227" w:rsidRDefault="00ED5353" w:rsidP="00F6560C">
            <w:pPr>
              <w:rPr>
                <w:sz w:val="20"/>
                <w:szCs w:val="20"/>
              </w:rPr>
            </w:pPr>
            <w:r w:rsidRPr="00006227">
              <w:rPr>
                <w:sz w:val="20"/>
                <w:szCs w:val="20"/>
              </w:rPr>
              <w:t>Ogrzewanie elektryczne</w:t>
            </w:r>
          </w:p>
        </w:tc>
        <w:tc>
          <w:tcPr>
            <w:tcW w:w="2833" w:type="dxa"/>
            <w:shd w:val="clear" w:color="auto" w:fill="FFFFFF"/>
            <w:vAlign w:val="center"/>
          </w:tcPr>
          <w:p w14:paraId="206E80BA" w14:textId="77777777" w:rsidR="00ED5353" w:rsidRPr="00006227" w:rsidRDefault="00ED5353" w:rsidP="00F6560C">
            <w:pPr>
              <w:jc w:val="center"/>
              <w:rPr>
                <w:sz w:val="20"/>
                <w:szCs w:val="20"/>
              </w:rPr>
            </w:pPr>
            <w:r w:rsidRPr="00006227">
              <w:rPr>
                <w:sz w:val="20"/>
                <w:szCs w:val="20"/>
              </w:rPr>
              <w:t>Tak</w:t>
            </w:r>
          </w:p>
        </w:tc>
      </w:tr>
      <w:tr w:rsidR="009E7379" w:rsidRPr="00006227" w14:paraId="3213DFD4" w14:textId="77777777" w:rsidTr="009E7379">
        <w:trPr>
          <w:cantSplit/>
          <w:trHeight w:val="369"/>
          <w:jc w:val="center"/>
        </w:trPr>
        <w:tc>
          <w:tcPr>
            <w:tcW w:w="1129" w:type="dxa"/>
            <w:shd w:val="clear" w:color="auto" w:fill="FFFFFF"/>
            <w:vAlign w:val="center"/>
          </w:tcPr>
          <w:p w14:paraId="25DB1B93" w14:textId="77777777" w:rsidR="009E7379" w:rsidRPr="00006227" w:rsidRDefault="009E7379" w:rsidP="00890218">
            <w:pPr>
              <w:numPr>
                <w:ilvl w:val="0"/>
                <w:numId w:val="30"/>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61BD9F9B" w14:textId="7EF0E168" w:rsidR="009E7379" w:rsidRPr="00006227" w:rsidRDefault="009E7379" w:rsidP="00F6560C">
            <w:pPr>
              <w:rPr>
                <w:sz w:val="20"/>
                <w:szCs w:val="20"/>
              </w:rPr>
            </w:pPr>
            <w:r>
              <w:rPr>
                <w:sz w:val="20"/>
                <w:szCs w:val="20"/>
              </w:rPr>
              <w:t>Maksymalna moc 9 kW</w:t>
            </w:r>
          </w:p>
        </w:tc>
        <w:tc>
          <w:tcPr>
            <w:tcW w:w="2833" w:type="dxa"/>
            <w:shd w:val="clear" w:color="auto" w:fill="FFFFFF"/>
            <w:vAlign w:val="center"/>
          </w:tcPr>
          <w:p w14:paraId="42A0E8E8" w14:textId="1A09A44D" w:rsidR="009E7379" w:rsidRPr="00006227" w:rsidRDefault="009E7379" w:rsidP="00F6560C">
            <w:pPr>
              <w:jc w:val="center"/>
              <w:rPr>
                <w:sz w:val="20"/>
                <w:szCs w:val="20"/>
              </w:rPr>
            </w:pPr>
            <w:r>
              <w:rPr>
                <w:sz w:val="20"/>
                <w:szCs w:val="20"/>
              </w:rPr>
              <w:t>Tak, podać</w:t>
            </w:r>
          </w:p>
        </w:tc>
      </w:tr>
      <w:tr w:rsidR="00ED5353" w:rsidRPr="00006227" w14:paraId="0A34980F" w14:textId="77777777" w:rsidTr="009E7379">
        <w:trPr>
          <w:cantSplit/>
          <w:trHeight w:val="369"/>
          <w:jc w:val="center"/>
        </w:trPr>
        <w:tc>
          <w:tcPr>
            <w:tcW w:w="1129" w:type="dxa"/>
            <w:shd w:val="clear" w:color="auto" w:fill="FFFFFF"/>
            <w:vAlign w:val="center"/>
          </w:tcPr>
          <w:p w14:paraId="0C9265FF"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675FA30E" w14:textId="7BD2E0C0" w:rsidR="00ED5353" w:rsidRPr="00006227" w:rsidRDefault="009E7379" w:rsidP="009E7379">
            <w:pPr>
              <w:rPr>
                <w:sz w:val="20"/>
                <w:szCs w:val="20"/>
              </w:rPr>
            </w:pPr>
            <w:r>
              <w:rPr>
                <w:sz w:val="20"/>
                <w:szCs w:val="20"/>
              </w:rPr>
              <w:t>D</w:t>
            </w:r>
            <w:r w:rsidR="00ED5353" w:rsidRPr="00006227">
              <w:rPr>
                <w:sz w:val="20"/>
                <w:szCs w:val="20"/>
              </w:rPr>
              <w:t xml:space="preserve">ysze obrotowe oraz </w:t>
            </w:r>
            <w:r>
              <w:rPr>
                <w:sz w:val="20"/>
                <w:szCs w:val="20"/>
              </w:rPr>
              <w:t>stałe</w:t>
            </w:r>
            <w:r w:rsidR="00ED5353" w:rsidRPr="00006227">
              <w:rPr>
                <w:sz w:val="20"/>
                <w:szCs w:val="20"/>
              </w:rPr>
              <w:t xml:space="preserve"> dysz</w:t>
            </w:r>
            <w:r>
              <w:rPr>
                <w:sz w:val="20"/>
                <w:szCs w:val="20"/>
              </w:rPr>
              <w:t>e</w:t>
            </w:r>
            <w:r w:rsidR="00ED5353" w:rsidRPr="00006227">
              <w:rPr>
                <w:sz w:val="20"/>
                <w:szCs w:val="20"/>
              </w:rPr>
              <w:t xml:space="preserve"> natryskow</w:t>
            </w:r>
            <w:r>
              <w:rPr>
                <w:sz w:val="20"/>
                <w:szCs w:val="20"/>
              </w:rPr>
              <w:t>e</w:t>
            </w:r>
          </w:p>
        </w:tc>
        <w:tc>
          <w:tcPr>
            <w:tcW w:w="2833" w:type="dxa"/>
            <w:shd w:val="clear" w:color="auto" w:fill="FFFFFF"/>
            <w:vAlign w:val="center"/>
          </w:tcPr>
          <w:p w14:paraId="5AFF2B7F" w14:textId="77777777" w:rsidR="00ED5353" w:rsidRPr="00006227" w:rsidRDefault="00ED5353" w:rsidP="00F6560C">
            <w:pPr>
              <w:jc w:val="center"/>
              <w:rPr>
                <w:sz w:val="20"/>
                <w:szCs w:val="20"/>
              </w:rPr>
            </w:pPr>
            <w:r w:rsidRPr="00006227">
              <w:rPr>
                <w:sz w:val="20"/>
                <w:szCs w:val="20"/>
              </w:rPr>
              <w:t>Tak</w:t>
            </w:r>
          </w:p>
        </w:tc>
      </w:tr>
      <w:tr w:rsidR="00ED5353" w:rsidRPr="00006227" w14:paraId="1AD94E74" w14:textId="77777777" w:rsidTr="009E7379">
        <w:trPr>
          <w:cantSplit/>
          <w:trHeight w:val="369"/>
          <w:jc w:val="center"/>
        </w:trPr>
        <w:tc>
          <w:tcPr>
            <w:tcW w:w="1129" w:type="dxa"/>
            <w:shd w:val="clear" w:color="auto" w:fill="FFFFFF"/>
            <w:vAlign w:val="center"/>
          </w:tcPr>
          <w:p w14:paraId="1EBA20AA"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6583C97C" w14:textId="77777777" w:rsidR="00ED5353" w:rsidRPr="00006227" w:rsidRDefault="00ED5353" w:rsidP="00F6560C">
            <w:pPr>
              <w:rPr>
                <w:sz w:val="20"/>
                <w:szCs w:val="20"/>
              </w:rPr>
            </w:pPr>
            <w:r w:rsidRPr="00006227">
              <w:rPr>
                <w:sz w:val="20"/>
                <w:szCs w:val="20"/>
              </w:rPr>
              <w:t>Dostosowanie myjni do mycia naczyń plastikowych, jak i emaliowanych</w:t>
            </w:r>
          </w:p>
        </w:tc>
        <w:tc>
          <w:tcPr>
            <w:tcW w:w="2833" w:type="dxa"/>
            <w:shd w:val="clear" w:color="auto" w:fill="FFFFFF"/>
            <w:vAlign w:val="center"/>
          </w:tcPr>
          <w:p w14:paraId="0BD58EF0" w14:textId="77777777" w:rsidR="00ED5353" w:rsidRPr="00006227" w:rsidRDefault="00ED5353" w:rsidP="00F6560C">
            <w:pPr>
              <w:jc w:val="center"/>
              <w:rPr>
                <w:sz w:val="20"/>
                <w:szCs w:val="20"/>
              </w:rPr>
            </w:pPr>
            <w:r w:rsidRPr="00006227">
              <w:rPr>
                <w:sz w:val="20"/>
                <w:szCs w:val="20"/>
              </w:rPr>
              <w:t>Tak</w:t>
            </w:r>
          </w:p>
        </w:tc>
      </w:tr>
      <w:tr w:rsidR="00ED5353" w:rsidRPr="00006227" w14:paraId="12914B63" w14:textId="77777777" w:rsidTr="009E7379">
        <w:trPr>
          <w:cantSplit/>
          <w:trHeight w:val="369"/>
          <w:jc w:val="center"/>
        </w:trPr>
        <w:tc>
          <w:tcPr>
            <w:tcW w:w="1129" w:type="dxa"/>
            <w:shd w:val="clear" w:color="auto" w:fill="FFFFFF"/>
            <w:vAlign w:val="center"/>
          </w:tcPr>
          <w:p w14:paraId="1DA373A3"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2297F03C" w14:textId="2A30A4BE" w:rsidR="00ED5353" w:rsidRPr="00006227" w:rsidRDefault="00ED5353" w:rsidP="009E7379">
            <w:pPr>
              <w:rPr>
                <w:sz w:val="20"/>
                <w:szCs w:val="20"/>
              </w:rPr>
            </w:pPr>
            <w:r w:rsidRPr="00006227">
              <w:rPr>
                <w:sz w:val="20"/>
                <w:szCs w:val="20"/>
              </w:rPr>
              <w:t>W pełni automatyc</w:t>
            </w:r>
            <w:r w:rsidR="009E7379">
              <w:rPr>
                <w:sz w:val="20"/>
                <w:szCs w:val="20"/>
              </w:rPr>
              <w:t>zne sterowanie mikroprocesorowe</w:t>
            </w:r>
          </w:p>
        </w:tc>
        <w:tc>
          <w:tcPr>
            <w:tcW w:w="2833" w:type="dxa"/>
            <w:shd w:val="clear" w:color="auto" w:fill="FFFFFF"/>
            <w:vAlign w:val="center"/>
          </w:tcPr>
          <w:p w14:paraId="39E7F43B" w14:textId="77777777" w:rsidR="00ED5353" w:rsidRPr="00006227" w:rsidRDefault="00ED5353" w:rsidP="00F6560C">
            <w:pPr>
              <w:jc w:val="center"/>
              <w:rPr>
                <w:sz w:val="20"/>
                <w:szCs w:val="20"/>
              </w:rPr>
            </w:pPr>
            <w:r w:rsidRPr="00006227">
              <w:rPr>
                <w:sz w:val="20"/>
                <w:szCs w:val="20"/>
              </w:rPr>
              <w:t>Tak</w:t>
            </w:r>
          </w:p>
        </w:tc>
      </w:tr>
      <w:tr w:rsidR="00ED5353" w:rsidRPr="00006227" w14:paraId="331DEA03" w14:textId="77777777" w:rsidTr="009E7379">
        <w:trPr>
          <w:cantSplit/>
          <w:trHeight w:val="369"/>
          <w:jc w:val="center"/>
        </w:trPr>
        <w:tc>
          <w:tcPr>
            <w:tcW w:w="1129" w:type="dxa"/>
            <w:shd w:val="clear" w:color="auto" w:fill="FFFFFF"/>
            <w:vAlign w:val="center"/>
          </w:tcPr>
          <w:p w14:paraId="6B05C12C"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000000"/>
              <w:bottom w:val="single" w:sz="4" w:space="0" w:color="000000"/>
            </w:tcBorders>
            <w:shd w:val="clear" w:color="auto" w:fill="auto"/>
            <w:vAlign w:val="center"/>
          </w:tcPr>
          <w:p w14:paraId="56D09544" w14:textId="77777777" w:rsidR="00ED5353" w:rsidRPr="00006227" w:rsidRDefault="00ED5353" w:rsidP="00F6560C">
            <w:pPr>
              <w:rPr>
                <w:sz w:val="20"/>
                <w:szCs w:val="20"/>
              </w:rPr>
            </w:pPr>
            <w:r w:rsidRPr="00006227">
              <w:rPr>
                <w:sz w:val="20"/>
                <w:szCs w:val="20"/>
              </w:rPr>
              <w:t xml:space="preserve">Mycie i dezynfekcja parą w całym urządzeniu (w tym w komorze, zbiorniku na wodę oraz spuście) przy minimalnym zużyciu wody i energii </w:t>
            </w:r>
          </w:p>
        </w:tc>
        <w:tc>
          <w:tcPr>
            <w:tcW w:w="2833" w:type="dxa"/>
            <w:shd w:val="clear" w:color="auto" w:fill="FFFFFF"/>
            <w:vAlign w:val="center"/>
          </w:tcPr>
          <w:p w14:paraId="1AFB3B48" w14:textId="77777777" w:rsidR="00ED5353" w:rsidRPr="00006227" w:rsidRDefault="00ED5353" w:rsidP="00F6560C">
            <w:pPr>
              <w:jc w:val="center"/>
              <w:rPr>
                <w:sz w:val="20"/>
                <w:szCs w:val="20"/>
              </w:rPr>
            </w:pPr>
            <w:r w:rsidRPr="00006227">
              <w:rPr>
                <w:sz w:val="20"/>
                <w:szCs w:val="20"/>
              </w:rPr>
              <w:t>Tak</w:t>
            </w:r>
          </w:p>
        </w:tc>
      </w:tr>
      <w:tr w:rsidR="00ED5353" w:rsidRPr="00006227" w14:paraId="133A3B0B" w14:textId="77777777" w:rsidTr="009E7379">
        <w:trPr>
          <w:cantSplit/>
          <w:trHeight w:val="369"/>
          <w:jc w:val="center"/>
        </w:trPr>
        <w:tc>
          <w:tcPr>
            <w:tcW w:w="1129" w:type="dxa"/>
            <w:shd w:val="clear" w:color="auto" w:fill="FFFFFF"/>
            <w:vAlign w:val="center"/>
          </w:tcPr>
          <w:p w14:paraId="1DA7390D"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000000"/>
              <w:bottom w:val="single" w:sz="4" w:space="0" w:color="000000"/>
            </w:tcBorders>
            <w:shd w:val="clear" w:color="auto" w:fill="auto"/>
            <w:vAlign w:val="center"/>
          </w:tcPr>
          <w:p w14:paraId="334477E6" w14:textId="75D8FCA8" w:rsidR="00ED5353" w:rsidRPr="00006227" w:rsidRDefault="00ED5353" w:rsidP="009E7379">
            <w:pPr>
              <w:rPr>
                <w:sz w:val="20"/>
                <w:szCs w:val="20"/>
              </w:rPr>
            </w:pPr>
            <w:r w:rsidRPr="00006227">
              <w:rPr>
                <w:sz w:val="20"/>
                <w:szCs w:val="20"/>
              </w:rPr>
              <w:t xml:space="preserve">Automatyczne opróżnianie mytych i dezynfekowanych </w:t>
            </w:r>
            <w:r w:rsidR="009E7379">
              <w:rPr>
                <w:sz w:val="20"/>
                <w:szCs w:val="20"/>
              </w:rPr>
              <w:t>przedmiotów</w:t>
            </w:r>
          </w:p>
        </w:tc>
        <w:tc>
          <w:tcPr>
            <w:tcW w:w="2833" w:type="dxa"/>
            <w:shd w:val="clear" w:color="auto" w:fill="FFFFFF"/>
            <w:vAlign w:val="center"/>
          </w:tcPr>
          <w:p w14:paraId="64B873AA" w14:textId="77777777" w:rsidR="00ED5353" w:rsidRPr="00006227" w:rsidRDefault="00ED5353" w:rsidP="00F6560C">
            <w:pPr>
              <w:jc w:val="center"/>
              <w:rPr>
                <w:sz w:val="20"/>
                <w:szCs w:val="20"/>
              </w:rPr>
            </w:pPr>
            <w:r w:rsidRPr="00006227">
              <w:rPr>
                <w:sz w:val="20"/>
                <w:szCs w:val="20"/>
              </w:rPr>
              <w:t>Tak</w:t>
            </w:r>
          </w:p>
        </w:tc>
      </w:tr>
      <w:tr w:rsidR="00ED5353" w:rsidRPr="00006227" w14:paraId="6123DB62" w14:textId="77777777" w:rsidTr="009E7379">
        <w:trPr>
          <w:cantSplit/>
          <w:trHeight w:val="369"/>
          <w:jc w:val="center"/>
        </w:trPr>
        <w:tc>
          <w:tcPr>
            <w:tcW w:w="1129" w:type="dxa"/>
            <w:shd w:val="clear" w:color="auto" w:fill="FFFFFF"/>
            <w:vAlign w:val="center"/>
          </w:tcPr>
          <w:p w14:paraId="3BF7D942"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2E567EA9" w14:textId="77777777" w:rsidR="00ED5353" w:rsidRPr="00006227" w:rsidRDefault="00ED5353" w:rsidP="00F6560C">
            <w:pPr>
              <w:rPr>
                <w:sz w:val="20"/>
                <w:szCs w:val="20"/>
              </w:rPr>
            </w:pPr>
            <w:r w:rsidRPr="00006227">
              <w:rPr>
                <w:sz w:val="20"/>
                <w:szCs w:val="20"/>
              </w:rPr>
              <w:t>Komunikat o braku detergentu niezbędnego do zakończenia cyklu</w:t>
            </w:r>
          </w:p>
        </w:tc>
        <w:tc>
          <w:tcPr>
            <w:tcW w:w="2833" w:type="dxa"/>
            <w:shd w:val="clear" w:color="auto" w:fill="FFFFFF"/>
            <w:vAlign w:val="center"/>
          </w:tcPr>
          <w:p w14:paraId="4745F063" w14:textId="77777777" w:rsidR="00ED5353" w:rsidRPr="00006227" w:rsidRDefault="00ED5353" w:rsidP="00F6560C">
            <w:pPr>
              <w:jc w:val="center"/>
              <w:rPr>
                <w:sz w:val="20"/>
                <w:szCs w:val="20"/>
              </w:rPr>
            </w:pPr>
            <w:r w:rsidRPr="00006227">
              <w:rPr>
                <w:sz w:val="20"/>
                <w:szCs w:val="20"/>
              </w:rPr>
              <w:t>Tak</w:t>
            </w:r>
          </w:p>
        </w:tc>
      </w:tr>
      <w:tr w:rsidR="00ED5353" w:rsidRPr="00006227" w14:paraId="0758451C" w14:textId="77777777" w:rsidTr="009E7379">
        <w:trPr>
          <w:cantSplit/>
          <w:trHeight w:val="369"/>
          <w:jc w:val="center"/>
        </w:trPr>
        <w:tc>
          <w:tcPr>
            <w:tcW w:w="1129" w:type="dxa"/>
            <w:shd w:val="clear" w:color="auto" w:fill="FFFFFF"/>
            <w:vAlign w:val="center"/>
          </w:tcPr>
          <w:p w14:paraId="37A41B24"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2DB1F411" w14:textId="77777777" w:rsidR="00ED5353" w:rsidRPr="00006227" w:rsidRDefault="00ED5353" w:rsidP="00F6560C">
            <w:pPr>
              <w:rPr>
                <w:sz w:val="20"/>
                <w:szCs w:val="20"/>
              </w:rPr>
            </w:pPr>
            <w:r w:rsidRPr="00006227">
              <w:rPr>
                <w:sz w:val="20"/>
                <w:szCs w:val="20"/>
              </w:rPr>
              <w:t>Możliwość dokonywania zmian parametrów procesu przez użytkownika.</w:t>
            </w:r>
          </w:p>
        </w:tc>
        <w:tc>
          <w:tcPr>
            <w:tcW w:w="2833" w:type="dxa"/>
            <w:shd w:val="clear" w:color="auto" w:fill="FFFFFF"/>
            <w:vAlign w:val="center"/>
          </w:tcPr>
          <w:p w14:paraId="1EED0EAA" w14:textId="77777777" w:rsidR="00ED5353" w:rsidRPr="00006227" w:rsidRDefault="00ED5353" w:rsidP="00F6560C">
            <w:pPr>
              <w:spacing w:before="20" w:after="20"/>
              <w:jc w:val="center"/>
            </w:pPr>
            <w:r w:rsidRPr="00006227">
              <w:rPr>
                <w:sz w:val="20"/>
                <w:szCs w:val="20"/>
              </w:rPr>
              <w:t>Tak</w:t>
            </w:r>
          </w:p>
        </w:tc>
      </w:tr>
      <w:tr w:rsidR="00ED5353" w:rsidRPr="00006227" w14:paraId="6DA55EE8" w14:textId="77777777" w:rsidTr="009E7379">
        <w:trPr>
          <w:cantSplit/>
          <w:trHeight w:val="369"/>
          <w:jc w:val="center"/>
        </w:trPr>
        <w:tc>
          <w:tcPr>
            <w:tcW w:w="1129" w:type="dxa"/>
            <w:shd w:val="clear" w:color="auto" w:fill="FFFFFF"/>
            <w:vAlign w:val="center"/>
          </w:tcPr>
          <w:p w14:paraId="6060033C"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000000"/>
              <w:bottom w:val="single" w:sz="4" w:space="0" w:color="000000"/>
            </w:tcBorders>
            <w:shd w:val="clear" w:color="auto" w:fill="auto"/>
            <w:vAlign w:val="center"/>
          </w:tcPr>
          <w:p w14:paraId="5E68FA40" w14:textId="77777777" w:rsidR="00ED5353" w:rsidRPr="00006227" w:rsidRDefault="00ED5353" w:rsidP="00F6560C">
            <w:pPr>
              <w:rPr>
                <w:sz w:val="20"/>
                <w:szCs w:val="20"/>
              </w:rPr>
            </w:pPr>
            <w:r w:rsidRPr="00006227">
              <w:rPr>
                <w:sz w:val="20"/>
                <w:szCs w:val="20"/>
              </w:rPr>
              <w:t xml:space="preserve">Blokada drzwi w trakcie trwania procesu </w:t>
            </w:r>
          </w:p>
        </w:tc>
        <w:tc>
          <w:tcPr>
            <w:tcW w:w="2833" w:type="dxa"/>
            <w:shd w:val="clear" w:color="auto" w:fill="FFFFFF"/>
            <w:vAlign w:val="center"/>
          </w:tcPr>
          <w:p w14:paraId="7C5540D6" w14:textId="77777777" w:rsidR="00ED5353" w:rsidRPr="00006227" w:rsidRDefault="00ED5353" w:rsidP="00F6560C">
            <w:pPr>
              <w:spacing w:before="20" w:after="20"/>
              <w:jc w:val="center"/>
              <w:rPr>
                <w:sz w:val="20"/>
                <w:szCs w:val="20"/>
              </w:rPr>
            </w:pPr>
            <w:r w:rsidRPr="00006227">
              <w:rPr>
                <w:sz w:val="20"/>
                <w:szCs w:val="20"/>
              </w:rPr>
              <w:t>Tak</w:t>
            </w:r>
          </w:p>
        </w:tc>
      </w:tr>
      <w:tr w:rsidR="00ED5353" w:rsidRPr="00006227" w14:paraId="787F67DD" w14:textId="77777777" w:rsidTr="009E7379">
        <w:trPr>
          <w:cantSplit/>
          <w:trHeight w:val="369"/>
          <w:jc w:val="center"/>
        </w:trPr>
        <w:tc>
          <w:tcPr>
            <w:tcW w:w="1129" w:type="dxa"/>
            <w:shd w:val="clear" w:color="auto" w:fill="FFFFFF"/>
            <w:vAlign w:val="center"/>
          </w:tcPr>
          <w:p w14:paraId="7C36CC36"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5D451D0A" w14:textId="77777777" w:rsidR="00ED5353" w:rsidRPr="00006227" w:rsidRDefault="00ED5353" w:rsidP="00F6560C">
            <w:pPr>
              <w:rPr>
                <w:sz w:val="20"/>
                <w:szCs w:val="20"/>
              </w:rPr>
            </w:pPr>
            <w:r w:rsidRPr="00006227">
              <w:rPr>
                <w:sz w:val="20"/>
                <w:szCs w:val="20"/>
              </w:rPr>
              <w:t>Panel obsługi w języku polskim umożliwiający wybór dowolnego programu</w:t>
            </w:r>
          </w:p>
        </w:tc>
        <w:tc>
          <w:tcPr>
            <w:tcW w:w="2833" w:type="dxa"/>
            <w:shd w:val="clear" w:color="auto" w:fill="FFFFFF"/>
            <w:vAlign w:val="center"/>
          </w:tcPr>
          <w:p w14:paraId="3F77F85A" w14:textId="77777777" w:rsidR="00ED5353" w:rsidRPr="00006227" w:rsidRDefault="00ED5353" w:rsidP="00F6560C">
            <w:pPr>
              <w:spacing w:before="20" w:after="20"/>
              <w:jc w:val="center"/>
              <w:rPr>
                <w:sz w:val="20"/>
                <w:szCs w:val="20"/>
              </w:rPr>
            </w:pPr>
            <w:r w:rsidRPr="00006227">
              <w:rPr>
                <w:sz w:val="20"/>
                <w:szCs w:val="20"/>
              </w:rPr>
              <w:t>Tak</w:t>
            </w:r>
          </w:p>
        </w:tc>
      </w:tr>
      <w:tr w:rsidR="009E7379" w:rsidRPr="00006227" w14:paraId="4A126BF3" w14:textId="77777777" w:rsidTr="009E7379">
        <w:trPr>
          <w:cantSplit/>
          <w:trHeight w:val="369"/>
          <w:jc w:val="center"/>
        </w:trPr>
        <w:tc>
          <w:tcPr>
            <w:tcW w:w="1129" w:type="dxa"/>
            <w:shd w:val="clear" w:color="auto" w:fill="FFFFFF"/>
            <w:vAlign w:val="center"/>
          </w:tcPr>
          <w:p w14:paraId="39317CB2" w14:textId="77777777" w:rsidR="009E7379" w:rsidRPr="00006227" w:rsidRDefault="009E7379"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3A8989BD" w14:textId="7A31E9E2" w:rsidR="009E7379" w:rsidRPr="00006227" w:rsidRDefault="009E7379" w:rsidP="00F6560C">
            <w:pPr>
              <w:rPr>
                <w:sz w:val="20"/>
                <w:szCs w:val="20"/>
              </w:rPr>
            </w:pPr>
            <w:r>
              <w:rPr>
                <w:sz w:val="20"/>
                <w:szCs w:val="20"/>
              </w:rPr>
              <w:t>Zasilanie w wodę zimną i ciepłą Dn 15-20</w:t>
            </w:r>
          </w:p>
        </w:tc>
        <w:tc>
          <w:tcPr>
            <w:tcW w:w="2833" w:type="dxa"/>
            <w:shd w:val="clear" w:color="auto" w:fill="FFFFFF"/>
            <w:vAlign w:val="center"/>
          </w:tcPr>
          <w:p w14:paraId="4975DFAA" w14:textId="7885DF5F" w:rsidR="009E7379" w:rsidRPr="00006227" w:rsidRDefault="008375B3" w:rsidP="00F6560C">
            <w:pPr>
              <w:spacing w:before="20" w:after="20"/>
              <w:jc w:val="center"/>
              <w:rPr>
                <w:sz w:val="20"/>
                <w:szCs w:val="20"/>
              </w:rPr>
            </w:pPr>
            <w:r>
              <w:rPr>
                <w:sz w:val="20"/>
                <w:szCs w:val="20"/>
              </w:rPr>
              <w:t>Tak</w:t>
            </w:r>
          </w:p>
        </w:tc>
      </w:tr>
      <w:tr w:rsidR="00ED5353" w:rsidRPr="00006227" w14:paraId="53D23598" w14:textId="77777777" w:rsidTr="009E7379">
        <w:trPr>
          <w:cantSplit/>
          <w:trHeight w:val="369"/>
          <w:jc w:val="center"/>
        </w:trPr>
        <w:tc>
          <w:tcPr>
            <w:tcW w:w="1129" w:type="dxa"/>
            <w:shd w:val="clear" w:color="auto" w:fill="FFFFFF"/>
            <w:vAlign w:val="center"/>
          </w:tcPr>
          <w:p w14:paraId="4AC07AF3"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5539AB3F" w14:textId="77777777" w:rsidR="00ED5353" w:rsidRPr="00006227" w:rsidRDefault="00ED5353" w:rsidP="00F6560C">
            <w:pPr>
              <w:rPr>
                <w:sz w:val="20"/>
                <w:szCs w:val="20"/>
              </w:rPr>
            </w:pPr>
            <w:r w:rsidRPr="00006227">
              <w:rPr>
                <w:sz w:val="20"/>
                <w:szCs w:val="20"/>
              </w:rPr>
              <w:t>Maksymalne zużycie wody na cykl 9 litrów</w:t>
            </w:r>
          </w:p>
        </w:tc>
        <w:tc>
          <w:tcPr>
            <w:tcW w:w="2833" w:type="dxa"/>
            <w:shd w:val="clear" w:color="auto" w:fill="FFFFFF"/>
            <w:vAlign w:val="center"/>
          </w:tcPr>
          <w:p w14:paraId="206B6A1A" w14:textId="77777777" w:rsidR="00ED5353" w:rsidRPr="00006227" w:rsidRDefault="00ED5353" w:rsidP="00F6560C">
            <w:pPr>
              <w:spacing w:before="20" w:after="20"/>
              <w:jc w:val="center"/>
              <w:rPr>
                <w:sz w:val="20"/>
                <w:szCs w:val="20"/>
              </w:rPr>
            </w:pPr>
            <w:r w:rsidRPr="00006227">
              <w:rPr>
                <w:sz w:val="20"/>
                <w:szCs w:val="20"/>
              </w:rPr>
              <w:t>Tak, podać</w:t>
            </w:r>
          </w:p>
        </w:tc>
      </w:tr>
      <w:tr w:rsidR="00ED5353" w:rsidRPr="00006227" w14:paraId="42DCBCBB" w14:textId="77777777" w:rsidTr="009E7379">
        <w:trPr>
          <w:cantSplit/>
          <w:trHeight w:val="369"/>
          <w:jc w:val="center"/>
        </w:trPr>
        <w:tc>
          <w:tcPr>
            <w:tcW w:w="1129" w:type="dxa"/>
            <w:shd w:val="clear" w:color="auto" w:fill="FFFFFF"/>
            <w:vAlign w:val="center"/>
          </w:tcPr>
          <w:p w14:paraId="425EF35E"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4FAB2D3F" w14:textId="77777777" w:rsidR="00ED5353" w:rsidRPr="00006227" w:rsidRDefault="00ED5353" w:rsidP="00F6560C">
            <w:pPr>
              <w:rPr>
                <w:sz w:val="20"/>
                <w:szCs w:val="20"/>
              </w:rPr>
            </w:pPr>
            <w:r w:rsidRPr="00006227">
              <w:rPr>
                <w:sz w:val="20"/>
                <w:szCs w:val="20"/>
              </w:rPr>
              <w:t>Średnica spustu 90 – 110 mm</w:t>
            </w:r>
          </w:p>
        </w:tc>
        <w:tc>
          <w:tcPr>
            <w:tcW w:w="2833" w:type="dxa"/>
            <w:shd w:val="clear" w:color="auto" w:fill="FFFFFF"/>
            <w:vAlign w:val="center"/>
          </w:tcPr>
          <w:p w14:paraId="74F3AA64" w14:textId="77777777" w:rsidR="00ED5353" w:rsidRPr="00006227" w:rsidRDefault="00ED5353" w:rsidP="00F6560C">
            <w:pPr>
              <w:spacing w:before="20" w:after="20"/>
              <w:jc w:val="center"/>
              <w:rPr>
                <w:sz w:val="20"/>
                <w:szCs w:val="20"/>
              </w:rPr>
            </w:pPr>
            <w:r w:rsidRPr="00006227">
              <w:rPr>
                <w:sz w:val="20"/>
                <w:szCs w:val="20"/>
              </w:rPr>
              <w:t>Tak, podać</w:t>
            </w:r>
          </w:p>
        </w:tc>
      </w:tr>
      <w:tr w:rsidR="00ED5353" w:rsidRPr="00006227" w14:paraId="734379BA" w14:textId="77777777" w:rsidTr="009E7379">
        <w:trPr>
          <w:cantSplit/>
          <w:trHeight w:val="369"/>
          <w:jc w:val="center"/>
        </w:trPr>
        <w:tc>
          <w:tcPr>
            <w:tcW w:w="1129" w:type="dxa"/>
            <w:shd w:val="clear" w:color="auto" w:fill="FFFFFF"/>
            <w:vAlign w:val="center"/>
          </w:tcPr>
          <w:p w14:paraId="251ECA87"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294C62BA" w14:textId="77777777" w:rsidR="00ED5353" w:rsidRPr="00006227" w:rsidRDefault="00ED5353" w:rsidP="00F6560C">
            <w:pPr>
              <w:rPr>
                <w:sz w:val="20"/>
                <w:szCs w:val="20"/>
              </w:rPr>
            </w:pPr>
            <w:r w:rsidRPr="00006227">
              <w:rPr>
                <w:sz w:val="20"/>
                <w:szCs w:val="20"/>
              </w:rPr>
              <w:t>Myjnia z wbudowaną wytwornicą pary</w:t>
            </w:r>
          </w:p>
        </w:tc>
        <w:tc>
          <w:tcPr>
            <w:tcW w:w="2833" w:type="dxa"/>
            <w:shd w:val="clear" w:color="auto" w:fill="FFFFFF"/>
            <w:vAlign w:val="center"/>
          </w:tcPr>
          <w:p w14:paraId="7274508F" w14:textId="77777777" w:rsidR="00ED5353" w:rsidRPr="00006227" w:rsidRDefault="00ED5353" w:rsidP="00F6560C">
            <w:pPr>
              <w:spacing w:before="20" w:after="20"/>
              <w:jc w:val="center"/>
            </w:pPr>
            <w:r w:rsidRPr="00006227">
              <w:rPr>
                <w:sz w:val="20"/>
                <w:szCs w:val="20"/>
              </w:rPr>
              <w:t>Tak</w:t>
            </w:r>
          </w:p>
        </w:tc>
      </w:tr>
      <w:tr w:rsidR="00ED5353" w:rsidRPr="00006227" w14:paraId="49C7A487" w14:textId="77777777" w:rsidTr="009E7379">
        <w:trPr>
          <w:cantSplit/>
          <w:trHeight w:val="369"/>
          <w:jc w:val="center"/>
        </w:trPr>
        <w:tc>
          <w:tcPr>
            <w:tcW w:w="1129" w:type="dxa"/>
            <w:shd w:val="clear" w:color="auto" w:fill="FFFFFF"/>
            <w:vAlign w:val="center"/>
          </w:tcPr>
          <w:p w14:paraId="7EA1D777"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21D3FD06" w14:textId="77777777" w:rsidR="00ED5353" w:rsidRPr="00006227" w:rsidRDefault="00ED5353" w:rsidP="00F6560C">
            <w:pPr>
              <w:rPr>
                <w:sz w:val="20"/>
                <w:szCs w:val="20"/>
              </w:rPr>
            </w:pPr>
            <w:r w:rsidRPr="00006227">
              <w:rPr>
                <w:sz w:val="20"/>
                <w:szCs w:val="20"/>
              </w:rPr>
              <w:t>Wbudowany kondensator pary</w:t>
            </w:r>
          </w:p>
        </w:tc>
        <w:tc>
          <w:tcPr>
            <w:tcW w:w="2833" w:type="dxa"/>
            <w:shd w:val="clear" w:color="auto" w:fill="FFFFFF"/>
            <w:vAlign w:val="center"/>
          </w:tcPr>
          <w:p w14:paraId="5C9E8E58" w14:textId="77777777" w:rsidR="00ED5353" w:rsidRPr="00006227" w:rsidRDefault="00ED5353" w:rsidP="00F6560C">
            <w:pPr>
              <w:jc w:val="center"/>
              <w:rPr>
                <w:sz w:val="20"/>
                <w:szCs w:val="20"/>
              </w:rPr>
            </w:pPr>
            <w:r w:rsidRPr="00006227">
              <w:rPr>
                <w:sz w:val="20"/>
                <w:szCs w:val="20"/>
              </w:rPr>
              <w:t>Tak</w:t>
            </w:r>
          </w:p>
        </w:tc>
      </w:tr>
      <w:tr w:rsidR="00ED5353" w:rsidRPr="00006227" w14:paraId="188F0FF2" w14:textId="77777777" w:rsidTr="009E7379">
        <w:trPr>
          <w:cantSplit/>
          <w:trHeight w:val="369"/>
          <w:jc w:val="center"/>
        </w:trPr>
        <w:tc>
          <w:tcPr>
            <w:tcW w:w="1129" w:type="dxa"/>
            <w:shd w:val="clear" w:color="auto" w:fill="FFFFFF"/>
            <w:vAlign w:val="center"/>
          </w:tcPr>
          <w:p w14:paraId="0AFFB1BA"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0E51E884" w14:textId="77777777" w:rsidR="00ED5353" w:rsidRPr="00006227" w:rsidRDefault="00ED5353" w:rsidP="00F6560C">
            <w:pPr>
              <w:rPr>
                <w:sz w:val="20"/>
                <w:szCs w:val="20"/>
              </w:rPr>
            </w:pPr>
            <w:r w:rsidRPr="00006227">
              <w:rPr>
                <w:sz w:val="20"/>
                <w:szCs w:val="20"/>
              </w:rPr>
              <w:t>Urządzenie (obudowa i komora mycia) wykonane w całości ze stali nierdzewnej</w:t>
            </w:r>
          </w:p>
        </w:tc>
        <w:tc>
          <w:tcPr>
            <w:tcW w:w="2833" w:type="dxa"/>
            <w:shd w:val="clear" w:color="auto" w:fill="FFFFFF"/>
            <w:vAlign w:val="center"/>
          </w:tcPr>
          <w:p w14:paraId="7751CF6A" w14:textId="77777777" w:rsidR="00ED5353" w:rsidRPr="00006227" w:rsidRDefault="00ED5353" w:rsidP="00F6560C">
            <w:pPr>
              <w:jc w:val="center"/>
              <w:rPr>
                <w:sz w:val="20"/>
                <w:szCs w:val="20"/>
              </w:rPr>
            </w:pPr>
            <w:r w:rsidRPr="00006227">
              <w:rPr>
                <w:sz w:val="20"/>
                <w:szCs w:val="20"/>
              </w:rPr>
              <w:t>Tak</w:t>
            </w:r>
          </w:p>
        </w:tc>
      </w:tr>
      <w:tr w:rsidR="009E7379" w:rsidRPr="00006227" w14:paraId="3101E112" w14:textId="77777777" w:rsidTr="009E7379">
        <w:trPr>
          <w:cantSplit/>
          <w:trHeight w:val="369"/>
          <w:jc w:val="center"/>
        </w:trPr>
        <w:tc>
          <w:tcPr>
            <w:tcW w:w="1129" w:type="dxa"/>
            <w:shd w:val="clear" w:color="auto" w:fill="FFFFFF"/>
            <w:vAlign w:val="center"/>
          </w:tcPr>
          <w:p w14:paraId="2EC46A43" w14:textId="77777777" w:rsidR="009E7379" w:rsidRPr="00006227" w:rsidRDefault="009E7379"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402D64C1" w14:textId="7851403D" w:rsidR="009E7379" w:rsidRPr="00006227" w:rsidRDefault="009E7379" w:rsidP="00F6560C">
            <w:pPr>
              <w:rPr>
                <w:sz w:val="20"/>
                <w:szCs w:val="20"/>
              </w:rPr>
            </w:pPr>
            <w:r>
              <w:rPr>
                <w:sz w:val="20"/>
                <w:szCs w:val="20"/>
              </w:rPr>
              <w:t>Pompa detergentu</w:t>
            </w:r>
          </w:p>
        </w:tc>
        <w:tc>
          <w:tcPr>
            <w:tcW w:w="2833" w:type="dxa"/>
            <w:shd w:val="clear" w:color="auto" w:fill="FFFFFF"/>
            <w:vAlign w:val="center"/>
          </w:tcPr>
          <w:p w14:paraId="287F26D7" w14:textId="6EA31FE0" w:rsidR="009E7379" w:rsidRPr="00006227" w:rsidRDefault="009E7379" w:rsidP="00F6560C">
            <w:pPr>
              <w:jc w:val="center"/>
              <w:rPr>
                <w:sz w:val="20"/>
                <w:szCs w:val="20"/>
              </w:rPr>
            </w:pPr>
            <w:r>
              <w:rPr>
                <w:sz w:val="20"/>
                <w:szCs w:val="20"/>
              </w:rPr>
              <w:t>Tak</w:t>
            </w:r>
          </w:p>
        </w:tc>
      </w:tr>
      <w:tr w:rsidR="00ED5353" w:rsidRPr="00006227" w14:paraId="68D91B46" w14:textId="77777777" w:rsidTr="009E7379">
        <w:trPr>
          <w:cantSplit/>
          <w:trHeight w:val="369"/>
          <w:jc w:val="center"/>
        </w:trPr>
        <w:tc>
          <w:tcPr>
            <w:tcW w:w="1129" w:type="dxa"/>
            <w:shd w:val="clear" w:color="auto" w:fill="FFFFFF"/>
            <w:vAlign w:val="center"/>
          </w:tcPr>
          <w:p w14:paraId="436362E6"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56D5DCEE" w14:textId="77777777" w:rsidR="00ED5353" w:rsidRPr="00006227" w:rsidRDefault="00ED5353" w:rsidP="00F6560C">
            <w:pPr>
              <w:rPr>
                <w:sz w:val="20"/>
                <w:szCs w:val="20"/>
              </w:rPr>
            </w:pPr>
            <w:r w:rsidRPr="00006227">
              <w:rPr>
                <w:sz w:val="20"/>
                <w:szCs w:val="20"/>
              </w:rPr>
              <w:t>Automatyczne odmierzanie i dozowanie środków myjących i dezynfekujących</w:t>
            </w:r>
          </w:p>
        </w:tc>
        <w:tc>
          <w:tcPr>
            <w:tcW w:w="2833" w:type="dxa"/>
            <w:shd w:val="clear" w:color="auto" w:fill="FFFFFF"/>
            <w:vAlign w:val="center"/>
          </w:tcPr>
          <w:p w14:paraId="65898C52" w14:textId="77777777" w:rsidR="00ED5353" w:rsidRPr="00006227" w:rsidRDefault="00ED5353" w:rsidP="00F6560C">
            <w:pPr>
              <w:jc w:val="center"/>
              <w:rPr>
                <w:sz w:val="20"/>
                <w:szCs w:val="20"/>
              </w:rPr>
            </w:pPr>
            <w:r w:rsidRPr="00006227">
              <w:rPr>
                <w:sz w:val="20"/>
                <w:szCs w:val="20"/>
              </w:rPr>
              <w:t>Tak</w:t>
            </w:r>
          </w:p>
        </w:tc>
      </w:tr>
      <w:tr w:rsidR="00ED5353" w:rsidRPr="00006227" w14:paraId="72D2F70A" w14:textId="77777777" w:rsidTr="009E7379">
        <w:trPr>
          <w:cantSplit/>
          <w:trHeight w:val="369"/>
          <w:jc w:val="center"/>
        </w:trPr>
        <w:tc>
          <w:tcPr>
            <w:tcW w:w="1129" w:type="dxa"/>
            <w:shd w:val="clear" w:color="auto" w:fill="FFFFFF"/>
            <w:vAlign w:val="center"/>
          </w:tcPr>
          <w:p w14:paraId="6BF84570"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2E8CC0F1" w14:textId="77777777" w:rsidR="00ED5353" w:rsidRPr="00006227" w:rsidRDefault="00ED5353" w:rsidP="00F6560C">
            <w:pPr>
              <w:rPr>
                <w:sz w:val="20"/>
                <w:szCs w:val="20"/>
              </w:rPr>
            </w:pPr>
            <w:r w:rsidRPr="00006227">
              <w:rPr>
                <w:sz w:val="20"/>
                <w:szCs w:val="20"/>
              </w:rPr>
              <w:t xml:space="preserve">Dostęp do ustawień parametrów procesu zabezpieczony kodem </w:t>
            </w:r>
          </w:p>
        </w:tc>
        <w:tc>
          <w:tcPr>
            <w:tcW w:w="2833" w:type="dxa"/>
            <w:shd w:val="clear" w:color="auto" w:fill="FFFFFF"/>
            <w:vAlign w:val="center"/>
          </w:tcPr>
          <w:p w14:paraId="68D29CB7" w14:textId="77777777" w:rsidR="00ED5353" w:rsidRPr="00006227" w:rsidRDefault="00ED5353" w:rsidP="00F6560C">
            <w:pPr>
              <w:jc w:val="center"/>
              <w:rPr>
                <w:sz w:val="20"/>
                <w:szCs w:val="20"/>
              </w:rPr>
            </w:pPr>
            <w:r w:rsidRPr="00006227">
              <w:rPr>
                <w:sz w:val="20"/>
                <w:szCs w:val="20"/>
              </w:rPr>
              <w:t>Tak</w:t>
            </w:r>
          </w:p>
        </w:tc>
      </w:tr>
      <w:tr w:rsidR="00ED5353" w:rsidRPr="00006227" w14:paraId="71268BC7" w14:textId="77777777" w:rsidTr="009E7379">
        <w:trPr>
          <w:cantSplit/>
          <w:trHeight w:val="369"/>
          <w:jc w:val="center"/>
        </w:trPr>
        <w:tc>
          <w:tcPr>
            <w:tcW w:w="1129" w:type="dxa"/>
            <w:shd w:val="clear" w:color="auto" w:fill="FFFFFF"/>
            <w:vAlign w:val="center"/>
          </w:tcPr>
          <w:p w14:paraId="225C1D51"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42DD6872" w14:textId="77777777" w:rsidR="00ED5353" w:rsidRPr="00006227" w:rsidRDefault="00ED5353" w:rsidP="00F6560C">
            <w:pPr>
              <w:rPr>
                <w:sz w:val="20"/>
                <w:szCs w:val="20"/>
              </w:rPr>
            </w:pPr>
            <w:r w:rsidRPr="00006227">
              <w:rPr>
                <w:sz w:val="20"/>
                <w:szCs w:val="20"/>
              </w:rPr>
              <w:t>Obudowa myjni, komora, ramiona natryskowe, elementy grzewcze, rama nośna wykonane ze stali nierdzewnej.</w:t>
            </w:r>
          </w:p>
        </w:tc>
        <w:tc>
          <w:tcPr>
            <w:tcW w:w="2833" w:type="dxa"/>
            <w:shd w:val="clear" w:color="auto" w:fill="FFFFFF"/>
            <w:vAlign w:val="center"/>
          </w:tcPr>
          <w:p w14:paraId="42FCA3D9" w14:textId="77777777" w:rsidR="00ED5353" w:rsidRPr="00006227" w:rsidRDefault="00ED5353" w:rsidP="00F6560C">
            <w:pPr>
              <w:jc w:val="center"/>
              <w:rPr>
                <w:sz w:val="20"/>
                <w:szCs w:val="20"/>
              </w:rPr>
            </w:pPr>
            <w:r w:rsidRPr="00006227">
              <w:rPr>
                <w:sz w:val="20"/>
                <w:szCs w:val="20"/>
              </w:rPr>
              <w:t>Tak</w:t>
            </w:r>
          </w:p>
        </w:tc>
      </w:tr>
      <w:tr w:rsidR="00ED5353" w:rsidRPr="00006227" w14:paraId="242D5B11" w14:textId="77777777" w:rsidTr="009E7379">
        <w:trPr>
          <w:cantSplit/>
          <w:trHeight w:val="369"/>
          <w:jc w:val="center"/>
        </w:trPr>
        <w:tc>
          <w:tcPr>
            <w:tcW w:w="1129" w:type="dxa"/>
            <w:shd w:val="clear" w:color="auto" w:fill="FFFFFF"/>
            <w:vAlign w:val="center"/>
          </w:tcPr>
          <w:p w14:paraId="6ECD4A3A"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54A57381" w14:textId="030ACB84" w:rsidR="00ED5353" w:rsidRPr="00006227" w:rsidRDefault="00ED5353" w:rsidP="009E7379">
            <w:pPr>
              <w:rPr>
                <w:sz w:val="20"/>
                <w:szCs w:val="20"/>
              </w:rPr>
            </w:pPr>
            <w:r w:rsidRPr="00006227">
              <w:rPr>
                <w:sz w:val="20"/>
                <w:szCs w:val="20"/>
              </w:rPr>
              <w:t xml:space="preserve">Pompa cyrkulacyjna </w:t>
            </w:r>
          </w:p>
        </w:tc>
        <w:tc>
          <w:tcPr>
            <w:tcW w:w="2833" w:type="dxa"/>
            <w:shd w:val="clear" w:color="auto" w:fill="FFFFFF"/>
            <w:vAlign w:val="center"/>
          </w:tcPr>
          <w:p w14:paraId="6A4CED02" w14:textId="4EEE04BD" w:rsidR="00ED5353" w:rsidRPr="00006227" w:rsidRDefault="009E7379" w:rsidP="009E7379">
            <w:pPr>
              <w:jc w:val="center"/>
              <w:rPr>
                <w:sz w:val="20"/>
                <w:szCs w:val="20"/>
              </w:rPr>
            </w:pPr>
            <w:r>
              <w:rPr>
                <w:sz w:val="20"/>
                <w:szCs w:val="20"/>
              </w:rPr>
              <w:t>Tak</w:t>
            </w:r>
          </w:p>
        </w:tc>
      </w:tr>
      <w:tr w:rsidR="00ED5353" w:rsidRPr="00006227" w14:paraId="310D4B93" w14:textId="77777777" w:rsidTr="009E7379">
        <w:trPr>
          <w:cantSplit/>
          <w:trHeight w:val="369"/>
          <w:jc w:val="center"/>
        </w:trPr>
        <w:tc>
          <w:tcPr>
            <w:tcW w:w="1129" w:type="dxa"/>
            <w:shd w:val="clear" w:color="auto" w:fill="FFFFFF"/>
            <w:vAlign w:val="center"/>
          </w:tcPr>
          <w:p w14:paraId="7B0B5FE2"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7E6A5097" w14:textId="77777777" w:rsidR="00ED5353" w:rsidRPr="00006227" w:rsidRDefault="00ED5353" w:rsidP="00F6560C">
            <w:pPr>
              <w:rPr>
                <w:sz w:val="20"/>
                <w:szCs w:val="20"/>
              </w:rPr>
            </w:pPr>
            <w:r w:rsidRPr="00006227">
              <w:rPr>
                <w:sz w:val="20"/>
                <w:szCs w:val="20"/>
              </w:rPr>
              <w:t>Zabezpieczenie przed zalaniem i przegrzaniem</w:t>
            </w:r>
          </w:p>
        </w:tc>
        <w:tc>
          <w:tcPr>
            <w:tcW w:w="2833" w:type="dxa"/>
            <w:shd w:val="clear" w:color="auto" w:fill="FFFFFF"/>
            <w:vAlign w:val="center"/>
          </w:tcPr>
          <w:p w14:paraId="4FA2BBD9" w14:textId="77777777" w:rsidR="00ED5353" w:rsidRPr="00006227" w:rsidRDefault="00ED5353" w:rsidP="00F6560C">
            <w:pPr>
              <w:jc w:val="center"/>
              <w:rPr>
                <w:sz w:val="20"/>
                <w:szCs w:val="20"/>
              </w:rPr>
            </w:pPr>
            <w:r w:rsidRPr="00006227">
              <w:rPr>
                <w:sz w:val="20"/>
                <w:szCs w:val="20"/>
              </w:rPr>
              <w:t>Tak</w:t>
            </w:r>
          </w:p>
        </w:tc>
      </w:tr>
      <w:tr w:rsidR="00ED5353" w:rsidRPr="00006227" w14:paraId="78595DC9" w14:textId="77777777" w:rsidTr="009E7379">
        <w:trPr>
          <w:cantSplit/>
          <w:trHeight w:val="369"/>
          <w:jc w:val="center"/>
        </w:trPr>
        <w:tc>
          <w:tcPr>
            <w:tcW w:w="1129" w:type="dxa"/>
            <w:shd w:val="clear" w:color="auto" w:fill="FFFFFF"/>
            <w:vAlign w:val="center"/>
          </w:tcPr>
          <w:p w14:paraId="661914C6"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6B3EEFFB" w14:textId="77777777" w:rsidR="00ED5353" w:rsidRPr="00006227" w:rsidRDefault="00ED5353" w:rsidP="00F6560C">
            <w:pPr>
              <w:rPr>
                <w:sz w:val="20"/>
                <w:szCs w:val="20"/>
              </w:rPr>
            </w:pPr>
            <w:r w:rsidRPr="00006227">
              <w:rPr>
                <w:sz w:val="20"/>
                <w:szCs w:val="20"/>
              </w:rPr>
              <w:t>Sygnalizacja świetlna i akustyczna awarii</w:t>
            </w:r>
          </w:p>
        </w:tc>
        <w:tc>
          <w:tcPr>
            <w:tcW w:w="2833" w:type="dxa"/>
            <w:shd w:val="clear" w:color="auto" w:fill="FFFFFF"/>
            <w:vAlign w:val="center"/>
          </w:tcPr>
          <w:p w14:paraId="68895A48" w14:textId="77777777" w:rsidR="00ED5353" w:rsidRPr="00006227" w:rsidRDefault="00ED5353" w:rsidP="00F6560C">
            <w:pPr>
              <w:jc w:val="center"/>
              <w:rPr>
                <w:sz w:val="20"/>
                <w:szCs w:val="20"/>
              </w:rPr>
            </w:pPr>
            <w:r w:rsidRPr="00006227">
              <w:rPr>
                <w:sz w:val="20"/>
                <w:szCs w:val="20"/>
              </w:rPr>
              <w:t>Tak</w:t>
            </w:r>
          </w:p>
        </w:tc>
      </w:tr>
      <w:tr w:rsidR="00ED5353" w:rsidRPr="00006227" w14:paraId="08216F0B" w14:textId="77777777" w:rsidTr="009E7379">
        <w:trPr>
          <w:cantSplit/>
          <w:trHeight w:val="369"/>
          <w:jc w:val="center"/>
        </w:trPr>
        <w:tc>
          <w:tcPr>
            <w:tcW w:w="1129" w:type="dxa"/>
            <w:shd w:val="clear" w:color="auto" w:fill="FFFFFF"/>
            <w:vAlign w:val="center"/>
          </w:tcPr>
          <w:p w14:paraId="176FDBDD"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395259DE" w14:textId="77777777" w:rsidR="00ED5353" w:rsidRPr="00006227" w:rsidRDefault="00ED5353" w:rsidP="00F6560C">
            <w:pPr>
              <w:rPr>
                <w:sz w:val="20"/>
                <w:szCs w:val="20"/>
              </w:rPr>
            </w:pPr>
            <w:r w:rsidRPr="00006227">
              <w:rPr>
                <w:sz w:val="20"/>
                <w:szCs w:val="20"/>
              </w:rPr>
              <w:t>Wyrób medyczny</w:t>
            </w:r>
          </w:p>
        </w:tc>
        <w:tc>
          <w:tcPr>
            <w:tcW w:w="2833" w:type="dxa"/>
            <w:shd w:val="clear" w:color="auto" w:fill="FFFFFF"/>
            <w:vAlign w:val="center"/>
          </w:tcPr>
          <w:p w14:paraId="274E7669" w14:textId="77777777" w:rsidR="00ED5353" w:rsidRPr="00006227" w:rsidRDefault="00ED5353" w:rsidP="00F6560C">
            <w:pPr>
              <w:jc w:val="center"/>
              <w:rPr>
                <w:sz w:val="20"/>
                <w:szCs w:val="20"/>
              </w:rPr>
            </w:pPr>
            <w:r w:rsidRPr="00006227">
              <w:rPr>
                <w:sz w:val="20"/>
                <w:szCs w:val="20"/>
              </w:rPr>
              <w:t>Tak</w:t>
            </w:r>
          </w:p>
        </w:tc>
      </w:tr>
      <w:tr w:rsidR="00ED5353" w:rsidRPr="00006227" w14:paraId="2156DD3B" w14:textId="77777777" w:rsidTr="00070736">
        <w:trPr>
          <w:cantSplit/>
          <w:trHeight w:val="369"/>
          <w:jc w:val="center"/>
        </w:trPr>
        <w:tc>
          <w:tcPr>
            <w:tcW w:w="1129" w:type="dxa"/>
            <w:shd w:val="clear" w:color="auto" w:fill="FFFFFF"/>
            <w:vAlign w:val="center"/>
          </w:tcPr>
          <w:p w14:paraId="05ADA4C2" w14:textId="77777777" w:rsidR="00ED5353" w:rsidRPr="00006227" w:rsidRDefault="00ED5353" w:rsidP="00F6560C">
            <w:pPr>
              <w:jc w:val="center"/>
              <w:rPr>
                <w:b/>
                <w:sz w:val="20"/>
                <w:szCs w:val="20"/>
              </w:rPr>
            </w:pPr>
            <w:r w:rsidRPr="00006227">
              <w:rPr>
                <w:b/>
                <w:sz w:val="20"/>
                <w:szCs w:val="20"/>
              </w:rPr>
              <w:t>III.</w:t>
            </w:r>
          </w:p>
        </w:tc>
        <w:tc>
          <w:tcPr>
            <w:tcW w:w="5100" w:type="dxa"/>
            <w:shd w:val="clear" w:color="auto" w:fill="FFFFFF"/>
            <w:vAlign w:val="center"/>
          </w:tcPr>
          <w:p w14:paraId="71965CF2" w14:textId="77777777" w:rsidR="00ED5353" w:rsidRPr="00006227" w:rsidRDefault="00ED5353" w:rsidP="00F6560C">
            <w:pPr>
              <w:rPr>
                <w:color w:val="000000" w:themeColor="text1"/>
                <w:sz w:val="20"/>
                <w:szCs w:val="20"/>
              </w:rPr>
            </w:pPr>
            <w:r w:rsidRPr="00006227">
              <w:rPr>
                <w:b/>
                <w:bCs/>
                <w:color w:val="000000" w:themeColor="text1"/>
                <w:sz w:val="20"/>
                <w:szCs w:val="20"/>
              </w:rPr>
              <w:t>Warunki gwarancji i serwisu</w:t>
            </w:r>
          </w:p>
        </w:tc>
        <w:tc>
          <w:tcPr>
            <w:tcW w:w="2833" w:type="dxa"/>
            <w:shd w:val="clear" w:color="auto" w:fill="D9D9D9" w:themeFill="background1" w:themeFillShade="D9"/>
            <w:vAlign w:val="center"/>
          </w:tcPr>
          <w:p w14:paraId="3078B224" w14:textId="77777777" w:rsidR="00ED5353" w:rsidRPr="00006227" w:rsidRDefault="00ED5353" w:rsidP="00F6560C">
            <w:pPr>
              <w:jc w:val="center"/>
              <w:rPr>
                <w:sz w:val="20"/>
                <w:szCs w:val="20"/>
              </w:rPr>
            </w:pPr>
          </w:p>
        </w:tc>
      </w:tr>
      <w:tr w:rsidR="00ED5353" w:rsidRPr="00006227" w14:paraId="60DBC5FD" w14:textId="77777777" w:rsidTr="009E7379">
        <w:trPr>
          <w:cantSplit/>
          <w:trHeight w:val="369"/>
          <w:jc w:val="center"/>
        </w:trPr>
        <w:tc>
          <w:tcPr>
            <w:tcW w:w="1129" w:type="dxa"/>
            <w:shd w:val="clear" w:color="auto" w:fill="FFFFFF"/>
            <w:vAlign w:val="center"/>
          </w:tcPr>
          <w:p w14:paraId="1C71E538" w14:textId="77777777" w:rsidR="00ED5353" w:rsidRPr="00006227" w:rsidRDefault="00ED5353" w:rsidP="00890218">
            <w:pPr>
              <w:numPr>
                <w:ilvl w:val="0"/>
                <w:numId w:val="27"/>
              </w:numPr>
              <w:ind w:left="680" w:hanging="283"/>
              <w:jc w:val="center"/>
              <w:rPr>
                <w:sz w:val="20"/>
                <w:szCs w:val="20"/>
              </w:rPr>
            </w:pPr>
          </w:p>
        </w:tc>
        <w:tc>
          <w:tcPr>
            <w:tcW w:w="5100" w:type="dxa"/>
            <w:shd w:val="clear" w:color="auto" w:fill="FFFFFF"/>
            <w:vAlign w:val="center"/>
          </w:tcPr>
          <w:p w14:paraId="58736571" w14:textId="77777777" w:rsidR="00ED5353" w:rsidRPr="00006227" w:rsidRDefault="00ED5353" w:rsidP="00F6560C">
            <w:pPr>
              <w:rPr>
                <w:color w:val="000000" w:themeColor="text1"/>
                <w:sz w:val="20"/>
                <w:szCs w:val="20"/>
              </w:rPr>
            </w:pPr>
            <w:r w:rsidRPr="00006227">
              <w:rPr>
                <w:color w:val="000000" w:themeColor="text1"/>
                <w:sz w:val="20"/>
                <w:szCs w:val="20"/>
              </w:rPr>
              <w:t xml:space="preserve">Gwarancja min. </w:t>
            </w:r>
            <w:r w:rsidRPr="00006227">
              <w:rPr>
                <w:bCs/>
                <w:color w:val="000000" w:themeColor="text1"/>
                <w:sz w:val="20"/>
                <w:szCs w:val="20"/>
              </w:rPr>
              <w:t>24 miesiące przy czym czas gwarancji będzie się liczył od dnia zamontowania i przekazania protokołem zdawczo-odbiorczym</w:t>
            </w:r>
          </w:p>
        </w:tc>
        <w:tc>
          <w:tcPr>
            <w:tcW w:w="2833" w:type="dxa"/>
            <w:shd w:val="clear" w:color="auto" w:fill="FFFFFF"/>
            <w:vAlign w:val="center"/>
          </w:tcPr>
          <w:p w14:paraId="5E07808F" w14:textId="77777777" w:rsidR="00ED5353" w:rsidRPr="00006227" w:rsidRDefault="00ED5353" w:rsidP="00F6560C">
            <w:pPr>
              <w:snapToGrid w:val="0"/>
              <w:jc w:val="center"/>
              <w:rPr>
                <w:sz w:val="20"/>
                <w:szCs w:val="20"/>
              </w:rPr>
            </w:pPr>
            <w:r w:rsidRPr="00006227">
              <w:rPr>
                <w:sz w:val="20"/>
                <w:szCs w:val="20"/>
              </w:rPr>
              <w:t>Tak, podać</w:t>
            </w:r>
          </w:p>
        </w:tc>
      </w:tr>
      <w:tr w:rsidR="00ED5353" w:rsidRPr="00006227" w14:paraId="50507FC1" w14:textId="77777777" w:rsidTr="009E7379">
        <w:trPr>
          <w:cantSplit/>
          <w:trHeight w:val="369"/>
          <w:jc w:val="center"/>
        </w:trPr>
        <w:tc>
          <w:tcPr>
            <w:tcW w:w="1129" w:type="dxa"/>
            <w:shd w:val="clear" w:color="auto" w:fill="FFFFFF"/>
            <w:vAlign w:val="center"/>
          </w:tcPr>
          <w:p w14:paraId="6A476528" w14:textId="77777777" w:rsidR="00ED5353" w:rsidRPr="00006227" w:rsidRDefault="00ED5353" w:rsidP="00890218">
            <w:pPr>
              <w:numPr>
                <w:ilvl w:val="0"/>
                <w:numId w:val="27"/>
              </w:numPr>
              <w:ind w:left="680" w:hanging="283"/>
              <w:jc w:val="center"/>
              <w:rPr>
                <w:sz w:val="20"/>
                <w:szCs w:val="20"/>
              </w:rPr>
            </w:pPr>
          </w:p>
        </w:tc>
        <w:tc>
          <w:tcPr>
            <w:tcW w:w="5100" w:type="dxa"/>
            <w:shd w:val="clear" w:color="auto" w:fill="FFFFFF"/>
            <w:vAlign w:val="center"/>
          </w:tcPr>
          <w:p w14:paraId="50009F19" w14:textId="77777777" w:rsidR="00ED5353" w:rsidRPr="00006227" w:rsidRDefault="00ED5353" w:rsidP="00F6560C">
            <w:pPr>
              <w:rPr>
                <w:color w:val="000000" w:themeColor="text1"/>
                <w:sz w:val="20"/>
                <w:szCs w:val="20"/>
              </w:rPr>
            </w:pPr>
            <w:r w:rsidRPr="00006227">
              <w:rPr>
                <w:color w:val="000000" w:themeColor="text1"/>
                <w:sz w:val="20"/>
                <w:szCs w:val="20"/>
              </w:rPr>
              <w:t>Przeglądy wg zaleceń producenta w trakcie trwania gwarancji na koszt Wykonawcy.</w:t>
            </w:r>
          </w:p>
        </w:tc>
        <w:tc>
          <w:tcPr>
            <w:tcW w:w="2833" w:type="dxa"/>
            <w:shd w:val="clear" w:color="auto" w:fill="FFFFFF"/>
            <w:vAlign w:val="center"/>
          </w:tcPr>
          <w:p w14:paraId="42E46DAE" w14:textId="77777777" w:rsidR="00ED5353" w:rsidRPr="00006227" w:rsidRDefault="00ED5353" w:rsidP="00F6560C">
            <w:pPr>
              <w:snapToGrid w:val="0"/>
              <w:jc w:val="center"/>
              <w:rPr>
                <w:sz w:val="20"/>
                <w:szCs w:val="20"/>
              </w:rPr>
            </w:pPr>
            <w:r w:rsidRPr="00006227">
              <w:rPr>
                <w:sz w:val="20"/>
                <w:szCs w:val="20"/>
              </w:rPr>
              <w:t>Tak, podać liczbę wymaganych dla bezpiecznej pracy urządzenia przeglądów okresowych</w:t>
            </w:r>
          </w:p>
        </w:tc>
      </w:tr>
      <w:tr w:rsidR="00ED5353" w:rsidRPr="00006227" w14:paraId="6B5A4F50" w14:textId="77777777" w:rsidTr="009E7379">
        <w:trPr>
          <w:cantSplit/>
          <w:trHeight w:val="369"/>
          <w:jc w:val="center"/>
        </w:trPr>
        <w:tc>
          <w:tcPr>
            <w:tcW w:w="1129" w:type="dxa"/>
            <w:shd w:val="clear" w:color="auto" w:fill="FFFFFF"/>
            <w:vAlign w:val="center"/>
          </w:tcPr>
          <w:p w14:paraId="3B41FD42" w14:textId="77777777" w:rsidR="00ED5353" w:rsidRPr="00006227" w:rsidRDefault="00ED5353" w:rsidP="00890218">
            <w:pPr>
              <w:numPr>
                <w:ilvl w:val="0"/>
                <w:numId w:val="27"/>
              </w:numPr>
              <w:ind w:left="680" w:hanging="283"/>
              <w:jc w:val="center"/>
              <w:rPr>
                <w:sz w:val="20"/>
                <w:szCs w:val="20"/>
              </w:rPr>
            </w:pPr>
          </w:p>
        </w:tc>
        <w:tc>
          <w:tcPr>
            <w:tcW w:w="5100" w:type="dxa"/>
            <w:shd w:val="clear" w:color="auto" w:fill="FFFFFF"/>
            <w:vAlign w:val="center"/>
          </w:tcPr>
          <w:p w14:paraId="6D9DA743" w14:textId="77777777" w:rsidR="00ED5353" w:rsidRPr="00006227" w:rsidRDefault="00ED5353" w:rsidP="00F6560C">
            <w:pPr>
              <w:rPr>
                <w:color w:val="000000" w:themeColor="text1"/>
                <w:sz w:val="20"/>
                <w:szCs w:val="20"/>
              </w:rPr>
            </w:pPr>
            <w:r w:rsidRPr="00006227">
              <w:rPr>
                <w:color w:val="000000" w:themeColor="text1"/>
                <w:sz w:val="20"/>
                <w:szCs w:val="20"/>
              </w:rPr>
              <w:t>Wykonawca gwarantuje sprzedaż części zamiennych przez okres 10 lat</w:t>
            </w:r>
          </w:p>
        </w:tc>
        <w:tc>
          <w:tcPr>
            <w:tcW w:w="2833" w:type="dxa"/>
            <w:shd w:val="clear" w:color="auto" w:fill="FFFFFF"/>
            <w:vAlign w:val="center"/>
          </w:tcPr>
          <w:p w14:paraId="5426B0D2" w14:textId="77777777" w:rsidR="00ED5353" w:rsidRPr="00006227" w:rsidRDefault="00ED5353" w:rsidP="00F6560C">
            <w:pPr>
              <w:snapToGrid w:val="0"/>
              <w:jc w:val="center"/>
              <w:rPr>
                <w:sz w:val="20"/>
                <w:szCs w:val="20"/>
              </w:rPr>
            </w:pPr>
            <w:r w:rsidRPr="00006227">
              <w:rPr>
                <w:sz w:val="20"/>
                <w:szCs w:val="20"/>
              </w:rPr>
              <w:t>Tak</w:t>
            </w:r>
          </w:p>
        </w:tc>
      </w:tr>
      <w:tr w:rsidR="00ED5353" w:rsidRPr="00006227" w14:paraId="6D608E5D" w14:textId="77777777" w:rsidTr="00070736">
        <w:trPr>
          <w:cantSplit/>
          <w:trHeight w:val="369"/>
          <w:jc w:val="center"/>
        </w:trPr>
        <w:tc>
          <w:tcPr>
            <w:tcW w:w="1129" w:type="dxa"/>
            <w:shd w:val="clear" w:color="auto" w:fill="FFFFFF"/>
            <w:vAlign w:val="center"/>
          </w:tcPr>
          <w:p w14:paraId="02A1A6E7" w14:textId="77777777" w:rsidR="00ED5353" w:rsidRPr="00006227" w:rsidRDefault="00ED5353" w:rsidP="00F6560C">
            <w:pPr>
              <w:tabs>
                <w:tab w:val="left" w:pos="720"/>
              </w:tabs>
              <w:jc w:val="center"/>
              <w:rPr>
                <w:sz w:val="20"/>
                <w:szCs w:val="20"/>
              </w:rPr>
            </w:pPr>
            <w:r w:rsidRPr="00006227">
              <w:rPr>
                <w:b/>
                <w:sz w:val="20"/>
                <w:szCs w:val="20"/>
              </w:rPr>
              <w:t>IV.</w:t>
            </w:r>
          </w:p>
        </w:tc>
        <w:tc>
          <w:tcPr>
            <w:tcW w:w="5100" w:type="dxa"/>
            <w:shd w:val="clear" w:color="auto" w:fill="FFFFFF"/>
            <w:vAlign w:val="center"/>
          </w:tcPr>
          <w:p w14:paraId="0E8CA2B2" w14:textId="77777777" w:rsidR="00ED5353" w:rsidRPr="00006227" w:rsidRDefault="00ED5353" w:rsidP="00F6560C">
            <w:pPr>
              <w:rPr>
                <w:color w:val="000000" w:themeColor="text1"/>
                <w:sz w:val="20"/>
                <w:szCs w:val="20"/>
              </w:rPr>
            </w:pPr>
            <w:r w:rsidRPr="00006227">
              <w:rPr>
                <w:b/>
                <w:color w:val="000000" w:themeColor="text1"/>
                <w:sz w:val="20"/>
                <w:szCs w:val="20"/>
              </w:rPr>
              <w:t>Inne</w:t>
            </w:r>
          </w:p>
        </w:tc>
        <w:tc>
          <w:tcPr>
            <w:tcW w:w="2833" w:type="dxa"/>
            <w:shd w:val="clear" w:color="auto" w:fill="D9D9D9" w:themeFill="background1" w:themeFillShade="D9"/>
            <w:vAlign w:val="center"/>
          </w:tcPr>
          <w:p w14:paraId="444A31AD" w14:textId="77777777" w:rsidR="00ED5353" w:rsidRPr="00006227" w:rsidRDefault="00ED5353" w:rsidP="00F6560C">
            <w:pPr>
              <w:jc w:val="center"/>
            </w:pPr>
          </w:p>
        </w:tc>
      </w:tr>
      <w:tr w:rsidR="00ED5353" w:rsidRPr="00006227" w14:paraId="2D436014" w14:textId="77777777" w:rsidTr="009E7379">
        <w:trPr>
          <w:cantSplit/>
          <w:trHeight w:val="369"/>
          <w:jc w:val="center"/>
        </w:trPr>
        <w:tc>
          <w:tcPr>
            <w:tcW w:w="1129" w:type="dxa"/>
            <w:shd w:val="clear" w:color="auto" w:fill="FFFFFF"/>
            <w:vAlign w:val="center"/>
          </w:tcPr>
          <w:p w14:paraId="2C4281CB" w14:textId="77777777" w:rsidR="00ED5353" w:rsidRPr="00006227" w:rsidRDefault="00ED5353" w:rsidP="00890218">
            <w:pPr>
              <w:numPr>
                <w:ilvl w:val="0"/>
                <w:numId w:val="28"/>
              </w:numPr>
              <w:ind w:left="680" w:hanging="283"/>
              <w:jc w:val="center"/>
              <w:rPr>
                <w:sz w:val="20"/>
                <w:szCs w:val="20"/>
              </w:rPr>
            </w:pPr>
          </w:p>
        </w:tc>
        <w:tc>
          <w:tcPr>
            <w:tcW w:w="5100" w:type="dxa"/>
            <w:shd w:val="clear" w:color="auto" w:fill="FFFFFF"/>
            <w:vAlign w:val="center"/>
          </w:tcPr>
          <w:p w14:paraId="0E7A13E7" w14:textId="77777777" w:rsidR="00ED5353" w:rsidRPr="00006227" w:rsidRDefault="00ED5353" w:rsidP="00F6560C">
            <w:pPr>
              <w:rPr>
                <w:color w:val="000000" w:themeColor="text1"/>
                <w:sz w:val="20"/>
                <w:szCs w:val="20"/>
              </w:rPr>
            </w:pPr>
            <w:r w:rsidRPr="00006227">
              <w:rPr>
                <w:color w:val="000000" w:themeColor="text1"/>
                <w:sz w:val="20"/>
                <w:szCs w:val="20"/>
              </w:rPr>
              <w:t>Instrukcja obsługi w języku polskim (dostarczyć wraz z urządzeniem).</w:t>
            </w:r>
          </w:p>
        </w:tc>
        <w:tc>
          <w:tcPr>
            <w:tcW w:w="2833" w:type="dxa"/>
            <w:shd w:val="clear" w:color="auto" w:fill="FFFFFF"/>
            <w:vAlign w:val="center"/>
          </w:tcPr>
          <w:p w14:paraId="7C5A3F82" w14:textId="77777777" w:rsidR="00ED5353" w:rsidRPr="00006227" w:rsidRDefault="00ED5353" w:rsidP="00F6560C">
            <w:pPr>
              <w:snapToGrid w:val="0"/>
              <w:jc w:val="center"/>
              <w:rPr>
                <w:sz w:val="20"/>
                <w:szCs w:val="20"/>
              </w:rPr>
            </w:pPr>
            <w:r w:rsidRPr="00006227">
              <w:rPr>
                <w:sz w:val="20"/>
                <w:szCs w:val="20"/>
              </w:rPr>
              <w:t>Tak</w:t>
            </w:r>
          </w:p>
        </w:tc>
      </w:tr>
      <w:tr w:rsidR="00ED5353" w:rsidRPr="00006227" w14:paraId="19317AD3" w14:textId="77777777" w:rsidTr="009E7379">
        <w:trPr>
          <w:cantSplit/>
          <w:trHeight w:val="369"/>
          <w:jc w:val="center"/>
        </w:trPr>
        <w:tc>
          <w:tcPr>
            <w:tcW w:w="1129" w:type="dxa"/>
            <w:shd w:val="clear" w:color="auto" w:fill="FFFFFF"/>
            <w:vAlign w:val="center"/>
          </w:tcPr>
          <w:p w14:paraId="0CC9B0DE" w14:textId="77777777" w:rsidR="00ED5353" w:rsidRPr="00006227" w:rsidRDefault="00ED5353" w:rsidP="00890218">
            <w:pPr>
              <w:numPr>
                <w:ilvl w:val="0"/>
                <w:numId w:val="28"/>
              </w:numPr>
              <w:ind w:left="680" w:hanging="283"/>
              <w:jc w:val="center"/>
              <w:rPr>
                <w:sz w:val="20"/>
                <w:szCs w:val="20"/>
              </w:rPr>
            </w:pPr>
          </w:p>
        </w:tc>
        <w:tc>
          <w:tcPr>
            <w:tcW w:w="5100" w:type="dxa"/>
            <w:shd w:val="clear" w:color="auto" w:fill="FFFFFF"/>
            <w:vAlign w:val="center"/>
          </w:tcPr>
          <w:p w14:paraId="3092E0B5" w14:textId="44727AB7" w:rsidR="00ED5353" w:rsidRPr="00006227" w:rsidRDefault="00ED5353" w:rsidP="004064E3">
            <w:pPr>
              <w:rPr>
                <w:color w:val="000000" w:themeColor="text1"/>
                <w:sz w:val="20"/>
                <w:szCs w:val="20"/>
              </w:rPr>
            </w:pPr>
            <w:r w:rsidRPr="00006227">
              <w:rPr>
                <w:color w:val="000000" w:themeColor="text1"/>
                <w:sz w:val="20"/>
                <w:szCs w:val="20"/>
              </w:rPr>
              <w:t xml:space="preserve">Wykonawca zobowiązany jest przeprowadzić </w:t>
            </w:r>
            <w:r w:rsidR="004064E3">
              <w:rPr>
                <w:color w:val="000000" w:themeColor="text1"/>
                <w:sz w:val="20"/>
                <w:szCs w:val="20"/>
              </w:rPr>
              <w:t xml:space="preserve">instruktaż </w:t>
            </w:r>
            <w:r w:rsidRPr="00006227">
              <w:rPr>
                <w:color w:val="000000" w:themeColor="text1"/>
                <w:sz w:val="20"/>
                <w:szCs w:val="20"/>
              </w:rPr>
              <w:t>personelu z obsługi w siedzibie Zamawiającego.</w:t>
            </w:r>
          </w:p>
        </w:tc>
        <w:tc>
          <w:tcPr>
            <w:tcW w:w="2833" w:type="dxa"/>
            <w:shd w:val="clear" w:color="auto" w:fill="FFFFFF"/>
            <w:vAlign w:val="center"/>
          </w:tcPr>
          <w:p w14:paraId="0DC3521A" w14:textId="77777777" w:rsidR="00ED5353" w:rsidRPr="00006227" w:rsidRDefault="00ED5353" w:rsidP="00F6560C">
            <w:pPr>
              <w:snapToGrid w:val="0"/>
              <w:jc w:val="center"/>
              <w:rPr>
                <w:sz w:val="20"/>
                <w:szCs w:val="20"/>
              </w:rPr>
            </w:pPr>
            <w:r w:rsidRPr="00006227">
              <w:rPr>
                <w:sz w:val="20"/>
                <w:szCs w:val="20"/>
              </w:rPr>
              <w:t>Tak</w:t>
            </w:r>
          </w:p>
        </w:tc>
      </w:tr>
    </w:tbl>
    <w:p w14:paraId="7A752E36" w14:textId="77777777" w:rsidR="005713C4" w:rsidRPr="008F34BD" w:rsidRDefault="005713C4" w:rsidP="00560750">
      <w:pPr>
        <w:jc w:val="both"/>
        <w:rPr>
          <w:sz w:val="20"/>
          <w:szCs w:val="20"/>
        </w:rPr>
      </w:pPr>
    </w:p>
    <w:p w14:paraId="602EC6F2" w14:textId="28D76DBA" w:rsidR="00344263" w:rsidRPr="005D31D1" w:rsidRDefault="00344263" w:rsidP="00455B36">
      <w:pPr>
        <w:pStyle w:val="LP1"/>
        <w:numPr>
          <w:ilvl w:val="1"/>
          <w:numId w:val="1"/>
        </w:numPr>
        <w:spacing w:before="0" w:after="120" w:line="240" w:lineRule="auto"/>
        <w:ind w:left="425" w:hanging="357"/>
        <w:jc w:val="both"/>
        <w:rPr>
          <w:rFonts w:ascii="Times New Roman" w:hAnsi="Times New Roman"/>
          <w:color w:val="auto"/>
        </w:rPr>
      </w:pPr>
      <w:r w:rsidRPr="00344263">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344263">
          <w:rPr>
            <w:rStyle w:val="Hipercze"/>
            <w:rFonts w:ascii="Times New Roman" w:hAnsi="Times New Roman"/>
            <w:color w:val="000000" w:themeColor="text1"/>
          </w:rPr>
          <w:t>www.szpital.mielec.pl</w:t>
        </w:r>
      </w:hyperlink>
      <w:r w:rsidRPr="00344263">
        <w:rPr>
          <w:rFonts w:ascii="Times New Roman" w:hAnsi="Times New Roman"/>
          <w:color w:val="000000" w:themeColor="text1"/>
        </w:rPr>
        <w:t>.</w:t>
      </w:r>
    </w:p>
    <w:p w14:paraId="0093E2CE" w14:textId="2FEE2CC4" w:rsidR="00BA5A18" w:rsidRPr="00AC7826" w:rsidRDefault="003E0F55" w:rsidP="00455B36">
      <w:pPr>
        <w:pStyle w:val="Akapitzlist"/>
        <w:widowControl w:val="0"/>
        <w:numPr>
          <w:ilvl w:val="1"/>
          <w:numId w:val="1"/>
        </w:numPr>
        <w:overflowPunct w:val="0"/>
        <w:spacing w:after="120"/>
        <w:ind w:left="425" w:hanging="357"/>
        <w:jc w:val="both"/>
        <w:textAlignment w:val="baseline"/>
        <w:rPr>
          <w:b/>
          <w:color w:val="00000A"/>
          <w:kern w:val="1"/>
          <w:sz w:val="20"/>
          <w:szCs w:val="20"/>
          <w:lang w:eastAsia="ar-SA"/>
        </w:rPr>
      </w:pPr>
      <w:r w:rsidRPr="00344263">
        <w:rPr>
          <w:sz w:val="20"/>
          <w:szCs w:val="20"/>
        </w:rPr>
        <w:t>Przedstawiona oferta nie może stanowić zbiorczych cenników, lecz winna zostać sporządzona wyłącznie z ukierunkowaniem na prowadzone postępowanie i odpowiadać wymaganiom Zama</w:t>
      </w:r>
      <w:r w:rsidR="00323B8B">
        <w:rPr>
          <w:sz w:val="20"/>
          <w:szCs w:val="20"/>
        </w:rPr>
        <w:t>wiającego określonym w niniejszym</w:t>
      </w:r>
      <w:r w:rsidRPr="0034426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6CC8DA7D" w14:textId="3E38F66A" w:rsidR="006E156F" w:rsidRPr="00692E58" w:rsidRDefault="006E156F" w:rsidP="00C31031">
      <w:pPr>
        <w:pStyle w:val="Akapitzlist"/>
        <w:numPr>
          <w:ilvl w:val="1"/>
          <w:numId w:val="1"/>
        </w:numPr>
        <w:suppressAutoHyphens w:val="0"/>
        <w:ind w:left="360"/>
        <w:jc w:val="both"/>
        <w:rPr>
          <w:sz w:val="20"/>
          <w:szCs w:val="20"/>
          <w:lang w:eastAsia="pl-PL"/>
        </w:rPr>
      </w:pPr>
      <w:r w:rsidRPr="00692E58">
        <w:rPr>
          <w:sz w:val="20"/>
          <w:szCs w:val="20"/>
          <w:lang w:eastAsia="pl-PL"/>
        </w:rPr>
        <w:t>Termin realizacji zamówienia obejmuje okres:</w:t>
      </w:r>
      <w:r w:rsidR="00C76FC9" w:rsidRPr="00692E58">
        <w:rPr>
          <w:sz w:val="20"/>
          <w:szCs w:val="20"/>
          <w:lang w:eastAsia="pl-PL"/>
        </w:rPr>
        <w:t xml:space="preserve"> </w:t>
      </w:r>
      <w:r w:rsidR="002465CD">
        <w:rPr>
          <w:b/>
          <w:bCs/>
          <w:sz w:val="20"/>
          <w:szCs w:val="20"/>
          <w:lang w:eastAsia="pl-PL"/>
        </w:rPr>
        <w:t>do 8 tygodni</w:t>
      </w:r>
      <w:r w:rsidR="00FE4AFE">
        <w:rPr>
          <w:b/>
          <w:bCs/>
          <w:sz w:val="20"/>
          <w:szCs w:val="20"/>
          <w:lang w:eastAsia="pl-PL"/>
        </w:rPr>
        <w:t>.</w:t>
      </w:r>
    </w:p>
    <w:p w14:paraId="7072D02A" w14:textId="77777777" w:rsidR="00472ED4" w:rsidRDefault="00472ED4" w:rsidP="00472ED4">
      <w:pPr>
        <w:pStyle w:val="Akapitzlist"/>
        <w:suppressAutoHyphens w:val="0"/>
        <w:ind w:left="360"/>
        <w:jc w:val="both"/>
        <w:rPr>
          <w:sz w:val="20"/>
          <w:szCs w:val="20"/>
          <w:lang w:eastAsia="pl-PL"/>
        </w:rPr>
      </w:pPr>
    </w:p>
    <w:p w14:paraId="7FA8C4AE" w14:textId="77777777" w:rsidR="006E156F" w:rsidRPr="002033C6" w:rsidRDefault="006E156F" w:rsidP="00501951">
      <w:pPr>
        <w:suppressAutoHyphens w:val="0"/>
        <w:jc w:val="both"/>
        <w:rPr>
          <w:sz w:val="10"/>
          <w:szCs w:val="10"/>
          <w:lang w:eastAsia="pl-PL"/>
        </w:rPr>
      </w:pPr>
    </w:p>
    <w:p w14:paraId="088E36EF" w14:textId="7C3E9BAE" w:rsidR="006E156F" w:rsidRPr="002033C6" w:rsidRDefault="003C4B05" w:rsidP="003C4B05">
      <w:pPr>
        <w:pStyle w:val="Akapitzlist"/>
        <w:numPr>
          <w:ilvl w:val="1"/>
          <w:numId w:val="1"/>
        </w:numPr>
        <w:suppressAutoHyphens w:val="0"/>
        <w:ind w:left="360"/>
        <w:jc w:val="both"/>
        <w:rPr>
          <w:sz w:val="20"/>
          <w:szCs w:val="20"/>
          <w:lang w:eastAsia="pl-PL"/>
        </w:rPr>
      </w:pPr>
      <w:r>
        <w:rPr>
          <w:sz w:val="20"/>
          <w:szCs w:val="20"/>
          <w:lang w:eastAsia="pl-PL"/>
        </w:rPr>
        <w:t xml:space="preserve">Miejsce </w:t>
      </w:r>
      <w:r w:rsidR="006E156F">
        <w:rPr>
          <w:sz w:val="20"/>
          <w:szCs w:val="20"/>
          <w:lang w:eastAsia="pl-PL"/>
        </w:rPr>
        <w:t xml:space="preserve">realizacji zamówienia: </w:t>
      </w:r>
      <w:r w:rsidR="006E156F" w:rsidRPr="006F67CE">
        <w:rPr>
          <w:sz w:val="20"/>
          <w:szCs w:val="20"/>
          <w:lang w:eastAsia="pl-PL"/>
        </w:rPr>
        <w:t>Szpital</w:t>
      </w:r>
      <w:r w:rsidR="006E156F">
        <w:rPr>
          <w:sz w:val="20"/>
          <w:szCs w:val="20"/>
          <w:lang w:eastAsia="pl-PL"/>
        </w:rPr>
        <w:t xml:space="preserve"> Specjalistyczn</w:t>
      </w:r>
      <w:r w:rsidR="00496982">
        <w:rPr>
          <w:sz w:val="20"/>
          <w:szCs w:val="20"/>
          <w:lang w:eastAsia="pl-PL"/>
        </w:rPr>
        <w:t>y</w:t>
      </w:r>
      <w:r w:rsidR="006E156F">
        <w:rPr>
          <w:sz w:val="20"/>
          <w:szCs w:val="20"/>
          <w:lang w:eastAsia="pl-PL"/>
        </w:rPr>
        <w:t xml:space="preserve"> im.</w:t>
      </w:r>
      <w:r>
        <w:rPr>
          <w:sz w:val="20"/>
          <w:szCs w:val="20"/>
          <w:lang w:eastAsia="pl-PL"/>
        </w:rPr>
        <w:t xml:space="preserve"> Edmunda Biernackiego w Mielcu, </w:t>
      </w:r>
      <w:r w:rsidR="006E156F">
        <w:rPr>
          <w:sz w:val="20"/>
          <w:szCs w:val="20"/>
          <w:lang w:eastAsia="pl-PL"/>
        </w:rPr>
        <w:t>ul. Żeromskiego</w:t>
      </w:r>
      <w:r w:rsidR="000A6CD6">
        <w:rPr>
          <w:sz w:val="20"/>
          <w:szCs w:val="20"/>
          <w:lang w:eastAsia="pl-PL"/>
        </w:rPr>
        <w:t> </w:t>
      </w:r>
      <w:r w:rsidR="006E156F">
        <w:rPr>
          <w:sz w:val="20"/>
          <w:szCs w:val="20"/>
          <w:lang w:eastAsia="pl-PL"/>
        </w:rPr>
        <w:t>22, 39-300 Mielec.</w:t>
      </w:r>
    </w:p>
    <w:p w14:paraId="52DE1BB5" w14:textId="77777777" w:rsidR="003E0F55" w:rsidRDefault="003E0F55" w:rsidP="003C4B05">
      <w:pPr>
        <w:suppressAutoHyphens w:val="0"/>
        <w:contextualSpacing/>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22474FD2" w14:textId="77777777" w:rsidR="0056085E" w:rsidRDefault="0056085E" w:rsidP="00CB1ABC">
      <w:pPr>
        <w:pStyle w:val="Akapitzlist"/>
        <w:numPr>
          <w:ilvl w:val="0"/>
          <w:numId w:val="16"/>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CB1ABC">
      <w:pPr>
        <w:pStyle w:val="Akapitzlist"/>
        <w:numPr>
          <w:ilvl w:val="0"/>
          <w:numId w:val="16"/>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215BD73B" w14:textId="77777777" w:rsidR="00495B21" w:rsidRDefault="0056085E" w:rsidP="00CB1ABC">
      <w:pPr>
        <w:pStyle w:val="Akapitzlist"/>
        <w:numPr>
          <w:ilvl w:val="0"/>
          <w:numId w:val="17"/>
        </w:numPr>
        <w:ind w:left="1386" w:hanging="357"/>
        <w:jc w:val="both"/>
        <w:rPr>
          <w:color w:val="000000" w:themeColor="text1"/>
          <w:sz w:val="20"/>
          <w:szCs w:val="20"/>
        </w:rPr>
      </w:pPr>
      <w:r w:rsidRPr="003D7F02">
        <w:rPr>
          <w:color w:val="000000" w:themeColor="text1"/>
          <w:sz w:val="20"/>
          <w:szCs w:val="20"/>
        </w:rPr>
        <w:t xml:space="preserve">Odpis </w:t>
      </w:r>
      <w:r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14:paraId="4CAEF132" w14:textId="77777777" w:rsidR="00495B21" w:rsidRPr="00495B21" w:rsidRDefault="00495B21" w:rsidP="00CB1ABC">
      <w:pPr>
        <w:pStyle w:val="Akapitzlist"/>
        <w:numPr>
          <w:ilvl w:val="0"/>
          <w:numId w:val="16"/>
        </w:numPr>
        <w:ind w:left="993"/>
        <w:jc w:val="both"/>
        <w:rPr>
          <w:color w:val="000000" w:themeColor="text1"/>
          <w:sz w:val="20"/>
          <w:szCs w:val="20"/>
        </w:rPr>
      </w:pPr>
      <w:r w:rsidRPr="00495B21">
        <w:rPr>
          <w:rFonts w:eastAsia="Calibri"/>
          <w:color w:val="000000"/>
          <w:sz w:val="20"/>
          <w:szCs w:val="20"/>
          <w:lang w:eastAsia="pl-PL"/>
        </w:rPr>
        <w:t xml:space="preserve">W celu potwierdzenia, że oferowane dostawy odpowiadają wymaganiom Zamawiającego: </w:t>
      </w:r>
    </w:p>
    <w:p w14:paraId="783CE725" w14:textId="07762E15" w:rsidR="002465CD" w:rsidRPr="002465CD" w:rsidRDefault="002465CD" w:rsidP="002465CD">
      <w:pPr>
        <w:pStyle w:val="Akapitzlist"/>
        <w:widowControl w:val="0"/>
        <w:numPr>
          <w:ilvl w:val="0"/>
          <w:numId w:val="17"/>
        </w:numPr>
        <w:tabs>
          <w:tab w:val="left" w:pos="1068"/>
          <w:tab w:val="left" w:pos="1854"/>
        </w:tabs>
        <w:ind w:left="1418"/>
        <w:jc w:val="both"/>
        <w:textAlignment w:val="baseline"/>
        <w:rPr>
          <w:color w:val="000000" w:themeColor="text1"/>
          <w:sz w:val="20"/>
          <w:szCs w:val="20"/>
        </w:rPr>
      </w:pPr>
      <w:r w:rsidRPr="002465CD">
        <w:rPr>
          <w:sz w:val="20"/>
          <w:szCs w:val="20"/>
        </w:rPr>
        <w:t xml:space="preserve">oświadczenie, że oferowany asortyment posiada dokumenty wymagane przez obowiązujące prawo na podstawie których może być wprowadzony do obrotu i stosowania w placówkach ochrony zdrowia </w:t>
      </w:r>
      <w:r w:rsidRPr="002465CD">
        <w:rPr>
          <w:color w:val="000000" w:themeColor="text1"/>
          <w:sz w:val="20"/>
          <w:szCs w:val="20"/>
        </w:rPr>
        <w:t>RP (</w:t>
      </w:r>
      <w:r w:rsidRPr="002465CD">
        <w:rPr>
          <w:bCs/>
          <w:color w:val="000000" w:themeColor="text1"/>
          <w:sz w:val="20"/>
          <w:szCs w:val="20"/>
        </w:rPr>
        <w:t xml:space="preserve">Załącznik nr </w:t>
      </w:r>
      <w:r w:rsidR="00E81E48">
        <w:rPr>
          <w:bCs/>
          <w:color w:val="000000" w:themeColor="text1"/>
          <w:sz w:val="20"/>
          <w:szCs w:val="20"/>
        </w:rPr>
        <w:t>3</w:t>
      </w:r>
      <w:r w:rsidRPr="002465CD">
        <w:rPr>
          <w:color w:val="000000" w:themeColor="text1"/>
          <w:sz w:val="20"/>
          <w:szCs w:val="20"/>
        </w:rPr>
        <w:t xml:space="preserve"> </w:t>
      </w:r>
      <w:r w:rsidRPr="002465CD">
        <w:rPr>
          <w:bCs/>
          <w:color w:val="000000" w:themeColor="text1"/>
          <w:sz w:val="20"/>
          <w:szCs w:val="20"/>
        </w:rPr>
        <w:t>do SWZ</w:t>
      </w:r>
      <w:r w:rsidRPr="002465CD">
        <w:rPr>
          <w:color w:val="000000" w:themeColor="text1"/>
          <w:sz w:val="20"/>
          <w:szCs w:val="20"/>
        </w:rPr>
        <w:t>).</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123F42" w14:textId="77777777" w:rsidR="00A62996" w:rsidRPr="00A62996" w:rsidRDefault="00A62996" w:rsidP="00A62996">
      <w:pPr>
        <w:pStyle w:val="Akapitzlist"/>
        <w:rPr>
          <w:b/>
          <w:sz w:val="20"/>
          <w:szCs w:val="20"/>
          <w:lang w:eastAsia="pl-PL"/>
        </w:rPr>
      </w:pPr>
    </w:p>
    <w:p w14:paraId="5884BA20" w14:textId="77777777" w:rsidR="00A62996" w:rsidRPr="00A62996" w:rsidRDefault="00A62996" w:rsidP="00A62996">
      <w:pPr>
        <w:pStyle w:val="Akapitzlist"/>
        <w:suppressAutoHyphens w:val="0"/>
        <w:ind w:left="284"/>
        <w:jc w:val="both"/>
        <w:rPr>
          <w:b/>
          <w:sz w:val="20"/>
          <w:szCs w:val="20"/>
          <w:lang w:eastAsia="pl-PL"/>
        </w:rPr>
      </w:pPr>
      <w:r w:rsidRPr="00A62996">
        <w:rPr>
          <w:b/>
          <w:sz w:val="20"/>
          <w:szCs w:val="20"/>
          <w:lang w:eastAsia="pl-PL"/>
        </w:rPr>
        <w:t>UWAGA! Podpis osobisty nie jest podpisem własnoręcznym, a podpisem elektronicznym.</w:t>
      </w:r>
    </w:p>
    <w:p w14:paraId="15D7DBA6" w14:textId="76E54EB0" w:rsidR="00A62996" w:rsidRPr="00E00B6A" w:rsidRDefault="00A62996" w:rsidP="00A62996">
      <w:pPr>
        <w:pStyle w:val="Akapitzlist"/>
        <w:suppressAutoHyphens w:val="0"/>
        <w:ind w:left="284"/>
        <w:jc w:val="both"/>
        <w:rPr>
          <w:b/>
          <w:sz w:val="20"/>
          <w:szCs w:val="20"/>
          <w:lang w:eastAsia="pl-PL"/>
        </w:rPr>
      </w:pPr>
      <w:r w:rsidRPr="00A62996">
        <w:rPr>
          <w:b/>
          <w:sz w:val="20"/>
          <w:szCs w:val="20"/>
          <w:lang w:eastAsia="pl-PL"/>
        </w:rPr>
        <w:t>„Podpis osobisty”, w oparciu o art. 2 pkt 9 ustawy o dowodach osobistych, to zaawansowany podpis elektroniczny w rozumieniu rozporządzenia eIDAS, weryfikowany za pomocą certyfikatu podpisu osobistego, którym jest poświadczenie elektroniczne przyporządkowujące dane, służące do walidacji podpisu osobistego do posiadacza dowodu osobistego, potwierdzające dane tego posiadacza.</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6F2A5A02" w14:textId="77777777" w:rsidR="00D71A47" w:rsidRDefault="007763F3" w:rsidP="00C31031">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46CBFCFB" w14:textId="77777777" w:rsidR="00D71A47" w:rsidRPr="00D71A47" w:rsidRDefault="00D71A47" w:rsidP="00D71A47">
      <w:pPr>
        <w:pStyle w:val="Akapitzlist"/>
        <w:suppressAutoHyphens w:val="0"/>
        <w:ind w:left="0"/>
        <w:jc w:val="both"/>
        <w:rPr>
          <w:sz w:val="12"/>
          <w:szCs w:val="20"/>
          <w:lang w:eastAsia="pl-PL"/>
        </w:rPr>
      </w:pPr>
    </w:p>
    <w:p w14:paraId="2DA38A75" w14:textId="0661A471" w:rsidR="00E1612A" w:rsidRPr="006C5BBF" w:rsidRDefault="00D71A47" w:rsidP="00D8326A">
      <w:pPr>
        <w:pStyle w:val="Akapitzlist"/>
        <w:numPr>
          <w:ilvl w:val="1"/>
          <w:numId w:val="1"/>
        </w:numPr>
        <w:ind w:left="360"/>
        <w:jc w:val="both"/>
        <w:rPr>
          <w:sz w:val="10"/>
          <w:szCs w:val="10"/>
        </w:rPr>
      </w:pPr>
      <w:r w:rsidRPr="006C5BBF">
        <w:rPr>
          <w:rFonts w:cs="Calibri"/>
          <w:bCs/>
          <w:color w:val="000000"/>
          <w:kern w:val="1"/>
          <w:sz w:val="20"/>
          <w:szCs w:val="20"/>
          <w:lang w:eastAsia="ar-SA"/>
        </w:rPr>
        <w:t xml:space="preserve">Zamawiający </w:t>
      </w:r>
      <w:r w:rsidR="00A15F54" w:rsidRPr="006C5BBF">
        <w:rPr>
          <w:rFonts w:cs="Calibri"/>
          <w:bCs/>
          <w:color w:val="000000"/>
          <w:kern w:val="1"/>
          <w:sz w:val="20"/>
          <w:szCs w:val="20"/>
          <w:lang w:eastAsia="ar-SA"/>
        </w:rPr>
        <w:t xml:space="preserve">nie </w:t>
      </w:r>
      <w:r w:rsidRPr="006C5BBF">
        <w:rPr>
          <w:rFonts w:cs="Calibri"/>
          <w:bCs/>
          <w:color w:val="000000"/>
          <w:kern w:val="1"/>
          <w:sz w:val="20"/>
          <w:szCs w:val="20"/>
          <w:lang w:eastAsia="ar-SA"/>
        </w:rPr>
        <w:t>dopuszcza możliwoś</w:t>
      </w:r>
      <w:r w:rsidR="00A15F54" w:rsidRPr="006C5BBF">
        <w:rPr>
          <w:rFonts w:cs="Calibri"/>
          <w:bCs/>
          <w:color w:val="000000"/>
          <w:kern w:val="1"/>
          <w:sz w:val="20"/>
          <w:szCs w:val="20"/>
          <w:lang w:eastAsia="ar-SA"/>
        </w:rPr>
        <w:t>ci</w:t>
      </w:r>
      <w:r w:rsidRPr="006C5BBF">
        <w:rPr>
          <w:rFonts w:cs="Calibri"/>
          <w:bCs/>
          <w:color w:val="000000"/>
          <w:kern w:val="1"/>
          <w:sz w:val="20"/>
          <w:szCs w:val="20"/>
          <w:lang w:eastAsia="ar-SA"/>
        </w:rPr>
        <w:t xml:space="preserve"> składania ofert częściowych</w:t>
      </w:r>
      <w:r w:rsidR="006C5BBF" w:rsidRPr="006C5BBF">
        <w:rPr>
          <w:rFonts w:cs="Calibri"/>
          <w:bCs/>
          <w:color w:val="000000"/>
          <w:kern w:val="1"/>
          <w:sz w:val="20"/>
          <w:szCs w:val="20"/>
          <w:lang w:eastAsia="ar-SA"/>
        </w:rPr>
        <w:t>.</w:t>
      </w:r>
    </w:p>
    <w:p w14:paraId="58531536" w14:textId="77777777" w:rsidR="006C5BBF" w:rsidRPr="006C5BBF" w:rsidRDefault="006C5BBF" w:rsidP="006C5BBF">
      <w:pPr>
        <w:jc w:val="both"/>
        <w:rPr>
          <w:sz w:val="10"/>
          <w:szCs w:val="10"/>
        </w:rPr>
      </w:pPr>
    </w:p>
    <w:p w14:paraId="76036ADD" w14:textId="77777777" w:rsidR="00E1612A" w:rsidRPr="00E1612A" w:rsidRDefault="00E1612A" w:rsidP="00E1612A">
      <w:pPr>
        <w:pStyle w:val="Akapitzlist"/>
        <w:numPr>
          <w:ilvl w:val="1"/>
          <w:numId w:val="1"/>
        </w:numPr>
        <w:ind w:left="360"/>
        <w:jc w:val="both"/>
        <w:rPr>
          <w:rFonts w:cs="Calibri"/>
          <w:bCs/>
          <w:color w:val="000000"/>
          <w:kern w:val="1"/>
          <w:sz w:val="20"/>
          <w:szCs w:val="20"/>
          <w:lang w:eastAsia="ar-SA"/>
        </w:rPr>
      </w:pPr>
      <w:r w:rsidRPr="006C5BBF">
        <w:rPr>
          <w:sz w:val="20"/>
          <w:szCs w:val="20"/>
        </w:rPr>
        <w:t>Wykonawca ponosi wszelkie koszty związane z przygotowaniem i złożeniem oferty</w:t>
      </w:r>
      <w:r w:rsidRPr="00E1612A">
        <w:rPr>
          <w:sz w:val="20"/>
          <w:szCs w:val="20"/>
        </w:rPr>
        <w:t>.</w:t>
      </w:r>
    </w:p>
    <w:p w14:paraId="36D6CC32" w14:textId="77777777" w:rsidR="00E1612A" w:rsidRPr="00A84B68" w:rsidRDefault="00E1612A" w:rsidP="00A84B68">
      <w:pPr>
        <w:rPr>
          <w:rFonts w:cs="Calibri"/>
          <w:bCs/>
          <w:color w:val="000000"/>
          <w:kern w:val="1"/>
          <w:sz w:val="20"/>
          <w:szCs w:val="20"/>
          <w:lang w:eastAsia="ar-SA"/>
        </w:rPr>
      </w:pPr>
    </w:p>
    <w:p w14:paraId="0656D955" w14:textId="77777777" w:rsidR="00A62996" w:rsidRDefault="00A62996" w:rsidP="00E1612A">
      <w:pPr>
        <w:pStyle w:val="Akapitzlist"/>
        <w:rPr>
          <w:rFonts w:cs="Calibri"/>
          <w:bCs/>
          <w:color w:val="000000"/>
          <w:kern w:val="1"/>
          <w:sz w:val="20"/>
          <w:szCs w:val="20"/>
          <w:lang w:eastAsia="ar-SA"/>
        </w:rPr>
      </w:pPr>
    </w:p>
    <w:p w14:paraId="69646CBC" w14:textId="77777777" w:rsidR="00111DD3" w:rsidRPr="009301D7" w:rsidRDefault="00E1612A" w:rsidP="00CB1ABC">
      <w:pPr>
        <w:pStyle w:val="Akapitzlist"/>
        <w:numPr>
          <w:ilvl w:val="0"/>
          <w:numId w:val="13"/>
        </w:numPr>
        <w:jc w:val="both"/>
        <w:rPr>
          <w:rFonts w:cs="Calibri"/>
          <w:b/>
          <w:bCs/>
          <w:color w:val="000000"/>
          <w:kern w:val="1"/>
          <w:sz w:val="22"/>
          <w:szCs w:val="22"/>
          <w:lang w:eastAsia="ar-SA"/>
        </w:rPr>
      </w:pPr>
      <w:bookmarkStart w:id="6"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CB1ABC">
      <w:pPr>
        <w:pStyle w:val="Akapitzlist"/>
        <w:numPr>
          <w:ilvl w:val="1"/>
          <w:numId w:val="13"/>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CB1ABC">
      <w:pPr>
        <w:pStyle w:val="Akapitzlist"/>
        <w:numPr>
          <w:ilvl w:val="1"/>
          <w:numId w:val="13"/>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CB1ABC">
      <w:pPr>
        <w:pStyle w:val="Akapitzlist"/>
        <w:numPr>
          <w:ilvl w:val="1"/>
          <w:numId w:val="13"/>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CB1ABC">
      <w:pPr>
        <w:pStyle w:val="Akapitzlist"/>
        <w:numPr>
          <w:ilvl w:val="1"/>
          <w:numId w:val="13"/>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CB1ABC">
      <w:pPr>
        <w:pStyle w:val="Akapitzlist"/>
        <w:numPr>
          <w:ilvl w:val="1"/>
          <w:numId w:val="13"/>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6"/>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CB1ABC">
      <w:pPr>
        <w:numPr>
          <w:ilvl w:val="0"/>
          <w:numId w:val="14"/>
        </w:numPr>
        <w:shd w:val="clear" w:color="auto" w:fill="FFFFFF"/>
        <w:suppressAutoHyphens w:val="0"/>
        <w:ind w:left="426" w:hanging="426"/>
        <w:jc w:val="both"/>
        <w:rPr>
          <w:b/>
          <w:sz w:val="20"/>
          <w:szCs w:val="20"/>
          <w:lang w:eastAsia="pl-PL"/>
        </w:rPr>
      </w:pPr>
      <w:bookmarkStart w:id="7" w:name="_Hlk104199298"/>
      <w:r w:rsidRPr="00876B2A">
        <w:rPr>
          <w:b/>
          <w:sz w:val="20"/>
          <w:szCs w:val="20"/>
          <w:lang w:eastAsia="pl-PL"/>
        </w:rPr>
        <w:t>CENA OFERTY</w:t>
      </w:r>
      <w:bookmarkEnd w:id="7"/>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77777777" w:rsidR="00CF6823" w:rsidRPr="00CF6823" w:rsidRDefault="00CF6823" w:rsidP="00CF6823">
      <w:pPr>
        <w:suppressAutoHyphens w:val="0"/>
        <w:ind w:left="360"/>
        <w:contextualSpacing/>
        <w:jc w:val="both"/>
        <w:rPr>
          <w:color w:val="000000"/>
          <w:sz w:val="20"/>
          <w:szCs w:val="20"/>
          <w:lang w:eastAsia="pl-PL"/>
        </w:rPr>
      </w:pPr>
      <w:r>
        <w:rPr>
          <w:color w:val="000000"/>
          <w:sz w:val="20"/>
          <w:szCs w:val="20"/>
          <w:lang w:eastAsia="pl-PL"/>
        </w:rPr>
        <w:t xml:space="preserve">6.1. </w:t>
      </w:r>
      <w:r w:rsidRPr="00CF6823">
        <w:rPr>
          <w:color w:val="000000"/>
          <w:sz w:val="20"/>
          <w:szCs w:val="20"/>
          <w:lang w:eastAsia="pl-PL"/>
        </w:rPr>
        <w:t xml:space="preserve">Wykonawca w przedstawionej ofercie </w:t>
      </w:r>
      <w:r w:rsidRPr="00CF6823">
        <w:rPr>
          <w:color w:val="000000"/>
          <w:sz w:val="20"/>
          <w:szCs w:val="20"/>
        </w:rPr>
        <w:t>winien zaoferować cenę kompletną, jednoznaczną i ostateczną.</w:t>
      </w:r>
    </w:p>
    <w:p w14:paraId="20B5E61E" w14:textId="77777777" w:rsidR="00CF6823" w:rsidRPr="00CF6823" w:rsidRDefault="00CF6823" w:rsidP="00CF6823">
      <w:pPr>
        <w:suppressAutoHyphens w:val="0"/>
        <w:ind w:left="720"/>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14:paraId="7D49C431" w14:textId="77777777" w:rsidR="00CF6823" w:rsidRPr="00CF6823" w:rsidRDefault="00CF6823" w:rsidP="00CF6823">
      <w:pPr>
        <w:suppressAutoHyphens w:val="0"/>
        <w:jc w:val="both"/>
        <w:rPr>
          <w:color w:val="FF0000"/>
          <w:sz w:val="10"/>
          <w:szCs w:val="10"/>
          <w:lang w:eastAsia="pl-PL"/>
        </w:rPr>
      </w:pPr>
    </w:p>
    <w:p w14:paraId="11F88DF4" w14:textId="77777777" w:rsidR="000D76DA" w:rsidRPr="00A56C11" w:rsidRDefault="000D76DA" w:rsidP="00BA5A18">
      <w:pPr>
        <w:pStyle w:val="Akapitzlist"/>
        <w:suppressAutoHyphens w:val="0"/>
        <w:ind w:left="360"/>
        <w:rPr>
          <w:vanish/>
          <w:kern w:val="2"/>
          <w:sz w:val="20"/>
          <w:szCs w:val="20"/>
        </w:rPr>
      </w:pPr>
    </w:p>
    <w:p w14:paraId="076A90C0" w14:textId="77777777" w:rsidR="000D76DA" w:rsidRPr="00A56C11" w:rsidRDefault="000D76DA" w:rsidP="00BA5A18">
      <w:pPr>
        <w:pStyle w:val="Akapitzlist"/>
        <w:suppressAutoHyphens w:val="0"/>
        <w:ind w:left="360"/>
        <w:rPr>
          <w:vanish/>
          <w:kern w:val="2"/>
          <w:sz w:val="20"/>
          <w:szCs w:val="20"/>
        </w:rPr>
      </w:pPr>
    </w:p>
    <w:p w14:paraId="1E3FD7B0" w14:textId="77777777" w:rsidR="000D76DA" w:rsidRPr="00A56C11" w:rsidRDefault="000D76DA" w:rsidP="00BA5A18">
      <w:pPr>
        <w:pStyle w:val="Akapitzlist"/>
        <w:suppressAutoHyphens w:val="0"/>
        <w:ind w:left="792"/>
        <w:rPr>
          <w:vanish/>
          <w:kern w:val="2"/>
          <w:sz w:val="20"/>
          <w:szCs w:val="20"/>
        </w:rPr>
      </w:pPr>
    </w:p>
    <w:p w14:paraId="12424EC9" w14:textId="77777777" w:rsidR="00CF6823" w:rsidRPr="00A56C11" w:rsidRDefault="00CF6823" w:rsidP="00BA5A18">
      <w:pPr>
        <w:suppressAutoHyphens w:val="0"/>
        <w:ind w:left="708"/>
        <w:contextualSpacing/>
        <w:rPr>
          <w:kern w:val="2"/>
          <w:sz w:val="20"/>
          <w:szCs w:val="20"/>
        </w:rPr>
      </w:pPr>
      <w:r w:rsidRPr="00A56C11">
        <w:rPr>
          <w:kern w:val="2"/>
          <w:sz w:val="20"/>
          <w:szCs w:val="20"/>
        </w:rPr>
        <w:t>Cena powinna być skalkulowana w sposób jednoznaczny i powinna uwzględniać wszystkie koszty związane z realizacją zamówienia, m.in.:</w:t>
      </w:r>
    </w:p>
    <w:p w14:paraId="41545552" w14:textId="77777777" w:rsidR="00E81E48" w:rsidRPr="00E77790" w:rsidRDefault="00E81E48" w:rsidP="00890218">
      <w:pPr>
        <w:widowControl w:val="0"/>
        <w:numPr>
          <w:ilvl w:val="1"/>
          <w:numId w:val="26"/>
        </w:numPr>
        <w:overflowPunct w:val="0"/>
        <w:jc w:val="both"/>
        <w:textAlignment w:val="baseline"/>
        <w:rPr>
          <w:sz w:val="20"/>
          <w:szCs w:val="20"/>
        </w:rPr>
      </w:pPr>
      <w:r>
        <w:rPr>
          <w:sz w:val="20"/>
          <w:szCs w:val="20"/>
        </w:rPr>
        <w:t xml:space="preserve">sprzedaż i dostawę </w:t>
      </w:r>
      <w:r w:rsidRPr="00031AF7">
        <w:rPr>
          <w:sz w:val="20"/>
          <w:szCs w:val="20"/>
        </w:rPr>
        <w:t>transportem własnym, na swój koszt i ryzyko</w:t>
      </w:r>
      <w:r>
        <w:rPr>
          <w:sz w:val="20"/>
          <w:szCs w:val="20"/>
        </w:rPr>
        <w:t xml:space="preserve"> przedmiotu zamówienia do siedziby Zamawiającego</w:t>
      </w:r>
      <w:r w:rsidRPr="00031AF7">
        <w:rPr>
          <w:sz w:val="20"/>
          <w:szCs w:val="20"/>
        </w:rPr>
        <w:t xml:space="preserve">, </w:t>
      </w:r>
    </w:p>
    <w:p w14:paraId="5B5A13EA" w14:textId="77777777" w:rsidR="00E81E48" w:rsidRPr="00142C67" w:rsidRDefault="00E81E48" w:rsidP="00890218">
      <w:pPr>
        <w:widowControl w:val="0"/>
        <w:numPr>
          <w:ilvl w:val="1"/>
          <w:numId w:val="26"/>
        </w:numPr>
        <w:overflowPunct w:val="0"/>
        <w:jc w:val="both"/>
        <w:textAlignment w:val="baseline"/>
        <w:rPr>
          <w:sz w:val="20"/>
          <w:szCs w:val="20"/>
        </w:rPr>
      </w:pPr>
      <w:r w:rsidRPr="00031AF7">
        <w:rPr>
          <w:sz w:val="20"/>
          <w:szCs w:val="20"/>
        </w:rPr>
        <w:t xml:space="preserve">wniesienie towaru i jego rozładunek w miejscu wskazanym przez pracownika </w:t>
      </w:r>
      <w:r>
        <w:rPr>
          <w:sz w:val="20"/>
          <w:szCs w:val="20"/>
        </w:rPr>
        <w:t>upoważnionego przez Zamawiającego,</w:t>
      </w:r>
    </w:p>
    <w:p w14:paraId="29BACBC8" w14:textId="77777777" w:rsidR="00E81E48" w:rsidRPr="00142C67" w:rsidRDefault="00E81E48" w:rsidP="00890218">
      <w:pPr>
        <w:widowControl w:val="0"/>
        <w:numPr>
          <w:ilvl w:val="1"/>
          <w:numId w:val="26"/>
        </w:numPr>
        <w:overflowPunct w:val="0"/>
        <w:jc w:val="both"/>
        <w:textAlignment w:val="baseline"/>
        <w:rPr>
          <w:sz w:val="20"/>
          <w:szCs w:val="20"/>
        </w:rPr>
      </w:pPr>
      <w:r>
        <w:rPr>
          <w:sz w:val="20"/>
          <w:szCs w:val="20"/>
        </w:rPr>
        <w:t>zamontowanie, uruchomienie i oddanie do użytku przedmiotu zamówienia w stanie pełnej sprawności technicznej i użytkowej,</w:t>
      </w:r>
    </w:p>
    <w:p w14:paraId="7E286DFA" w14:textId="34E47422" w:rsidR="00E81E48" w:rsidRPr="00142C67" w:rsidRDefault="004064E3" w:rsidP="00890218">
      <w:pPr>
        <w:widowControl w:val="0"/>
        <w:numPr>
          <w:ilvl w:val="1"/>
          <w:numId w:val="26"/>
        </w:numPr>
        <w:overflowPunct w:val="0"/>
        <w:jc w:val="both"/>
        <w:textAlignment w:val="baseline"/>
        <w:rPr>
          <w:sz w:val="20"/>
          <w:szCs w:val="20"/>
        </w:rPr>
      </w:pPr>
      <w:r>
        <w:rPr>
          <w:sz w:val="20"/>
          <w:szCs w:val="20"/>
        </w:rPr>
        <w:t>instruktaż</w:t>
      </w:r>
      <w:r w:rsidR="00E81E48">
        <w:rPr>
          <w:sz w:val="20"/>
          <w:szCs w:val="20"/>
        </w:rPr>
        <w:t xml:space="preserve"> personelu Zamawiającego w zakresie obsługi oferowanego asortymentu,</w:t>
      </w:r>
    </w:p>
    <w:p w14:paraId="7010041B" w14:textId="77777777" w:rsidR="00E81E48" w:rsidRDefault="00E81E48" w:rsidP="00890218">
      <w:pPr>
        <w:widowControl w:val="0"/>
        <w:numPr>
          <w:ilvl w:val="1"/>
          <w:numId w:val="26"/>
        </w:numPr>
        <w:overflowPunct w:val="0"/>
        <w:jc w:val="both"/>
        <w:textAlignment w:val="baseline"/>
        <w:rPr>
          <w:sz w:val="20"/>
          <w:szCs w:val="20"/>
        </w:rPr>
      </w:pPr>
      <w:r>
        <w:rPr>
          <w:sz w:val="20"/>
          <w:szCs w:val="20"/>
        </w:rPr>
        <w:t>serwis gwarancyjny,</w:t>
      </w:r>
    </w:p>
    <w:p w14:paraId="317A7C6A" w14:textId="77777777" w:rsidR="00E81E48" w:rsidRDefault="00E81E48" w:rsidP="00890218">
      <w:pPr>
        <w:widowControl w:val="0"/>
        <w:numPr>
          <w:ilvl w:val="1"/>
          <w:numId w:val="26"/>
        </w:numPr>
        <w:overflowPunct w:val="0"/>
        <w:jc w:val="both"/>
        <w:textAlignment w:val="baseline"/>
        <w:rPr>
          <w:sz w:val="20"/>
          <w:szCs w:val="20"/>
        </w:rPr>
      </w:pPr>
      <w:r>
        <w:rPr>
          <w:sz w:val="20"/>
          <w:szCs w:val="20"/>
        </w:rPr>
        <w:t>przeglądy wg zaleceń producenta w trakcie trwania gwarancji</w:t>
      </w:r>
    </w:p>
    <w:p w14:paraId="4303CB0B" w14:textId="77777777" w:rsidR="00E81E48" w:rsidRDefault="00E81E48" w:rsidP="00890218">
      <w:pPr>
        <w:widowControl w:val="0"/>
        <w:numPr>
          <w:ilvl w:val="1"/>
          <w:numId w:val="26"/>
        </w:numPr>
        <w:overflowPunct w:val="0"/>
        <w:jc w:val="both"/>
        <w:textAlignment w:val="baseline"/>
        <w:rPr>
          <w:sz w:val="20"/>
          <w:szCs w:val="20"/>
        </w:rPr>
      </w:pPr>
      <w:r>
        <w:rPr>
          <w:sz w:val="20"/>
          <w:szCs w:val="20"/>
        </w:rPr>
        <w:t>marże, rabaty – jeżeli Wykonawca stosuje upusty cenowe</w:t>
      </w:r>
    </w:p>
    <w:p w14:paraId="03914B5A" w14:textId="77777777" w:rsidR="00E81E48" w:rsidRDefault="00E81E48" w:rsidP="00890218">
      <w:pPr>
        <w:widowControl w:val="0"/>
        <w:numPr>
          <w:ilvl w:val="1"/>
          <w:numId w:val="26"/>
        </w:numPr>
        <w:overflowPunct w:val="0"/>
        <w:jc w:val="both"/>
        <w:textAlignment w:val="baseline"/>
        <w:rPr>
          <w:sz w:val="20"/>
          <w:szCs w:val="20"/>
        </w:rPr>
      </w:pPr>
      <w:r>
        <w:rPr>
          <w:sz w:val="20"/>
          <w:szCs w:val="20"/>
        </w:rPr>
        <w:t>ubezpieczenie</w:t>
      </w:r>
    </w:p>
    <w:p w14:paraId="780473D0" w14:textId="77777777" w:rsidR="00E81E48" w:rsidRDefault="00E81E48" w:rsidP="00890218">
      <w:pPr>
        <w:widowControl w:val="0"/>
        <w:numPr>
          <w:ilvl w:val="1"/>
          <w:numId w:val="26"/>
        </w:numPr>
        <w:overflowPunct w:val="0"/>
        <w:jc w:val="both"/>
        <w:textAlignment w:val="baseline"/>
        <w:rPr>
          <w:sz w:val="20"/>
          <w:szCs w:val="20"/>
        </w:rPr>
      </w:pPr>
      <w:r>
        <w:rPr>
          <w:sz w:val="20"/>
          <w:szCs w:val="20"/>
        </w:rPr>
        <w:t>podatek VAT (jeśli dotyczy)</w:t>
      </w:r>
    </w:p>
    <w:p w14:paraId="5DDBF4A3" w14:textId="77777777" w:rsidR="00E81E48" w:rsidRDefault="00E81E48" w:rsidP="00890218">
      <w:pPr>
        <w:widowControl w:val="0"/>
        <w:numPr>
          <w:ilvl w:val="1"/>
          <w:numId w:val="26"/>
        </w:numPr>
        <w:overflowPunct w:val="0"/>
        <w:jc w:val="both"/>
        <w:textAlignment w:val="baseline"/>
        <w:rPr>
          <w:sz w:val="20"/>
          <w:szCs w:val="20"/>
        </w:rPr>
      </w:pPr>
      <w:r>
        <w:rPr>
          <w:sz w:val="20"/>
          <w:szCs w:val="20"/>
        </w:rPr>
        <w:t>cło (jeśli dotyczy),</w:t>
      </w:r>
    </w:p>
    <w:p w14:paraId="5A44F7A4" w14:textId="77777777" w:rsidR="00E81E48" w:rsidRDefault="00E81E48" w:rsidP="00890218">
      <w:pPr>
        <w:widowControl w:val="0"/>
        <w:numPr>
          <w:ilvl w:val="1"/>
          <w:numId w:val="26"/>
        </w:numPr>
        <w:overflowPunct w:val="0"/>
        <w:jc w:val="both"/>
        <w:textAlignment w:val="baseline"/>
        <w:rPr>
          <w:sz w:val="20"/>
          <w:szCs w:val="20"/>
        </w:rPr>
      </w:pPr>
      <w:r>
        <w:rPr>
          <w:sz w:val="20"/>
          <w:szCs w:val="20"/>
        </w:rPr>
        <w:t>podatek akcyzowy (jeśli dotyczy)</w:t>
      </w:r>
    </w:p>
    <w:p w14:paraId="50AE20F5" w14:textId="57B1C4F8" w:rsidR="00CF6823" w:rsidRPr="00A56C11" w:rsidRDefault="00CF6823" w:rsidP="00F25EA8">
      <w:pPr>
        <w:ind w:firstLine="360"/>
        <w:rPr>
          <w:sz w:val="20"/>
          <w:szCs w:val="20"/>
        </w:rPr>
      </w:pPr>
      <w:r w:rsidRPr="00A56C11">
        <w:rPr>
          <w:sz w:val="20"/>
          <w:szCs w:val="20"/>
        </w:rPr>
        <w:t>oraz wszystkie inne koszty nie wymienione wyżej, niezbędne do realizacji przedmiotu zamówienia.</w:t>
      </w:r>
    </w:p>
    <w:p w14:paraId="43332AEC" w14:textId="77777777" w:rsidR="00CF6823" w:rsidRPr="006C5BBF" w:rsidRDefault="00CF6823" w:rsidP="00CF6823">
      <w:pPr>
        <w:suppressAutoHyphens w:val="0"/>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4A177B08" w14:textId="77777777" w:rsidR="002805D5" w:rsidRDefault="00E55B4C" w:rsidP="00CB1ABC">
      <w:pPr>
        <w:numPr>
          <w:ilvl w:val="1"/>
          <w:numId w:val="15"/>
        </w:numPr>
        <w:jc w:val="both"/>
        <w:rPr>
          <w:b/>
          <w:sz w:val="20"/>
          <w:szCs w:val="20"/>
        </w:rPr>
      </w:pPr>
      <w:r w:rsidRPr="00A56C11">
        <w:rPr>
          <w:sz w:val="20"/>
          <w:szCs w:val="20"/>
        </w:rPr>
        <w:t xml:space="preserve">Cena oferty to </w:t>
      </w:r>
      <w:r w:rsidRPr="00A56C11">
        <w:rPr>
          <w:b/>
          <w:sz w:val="20"/>
          <w:szCs w:val="20"/>
        </w:rPr>
        <w:t xml:space="preserve">iloczyn ceny jednostkowej </w:t>
      </w:r>
      <w:r w:rsidR="002805D5" w:rsidRPr="002805D5">
        <w:rPr>
          <w:b/>
          <w:bCs/>
          <w:sz w:val="20"/>
          <w:szCs w:val="20"/>
        </w:rPr>
        <w:t xml:space="preserve">towaru i ilości </w:t>
      </w:r>
      <w:r w:rsidR="002805D5" w:rsidRPr="002805D5">
        <w:rPr>
          <w:b/>
          <w:sz w:val="20"/>
          <w:szCs w:val="20"/>
        </w:rPr>
        <w:t xml:space="preserve">asortymentu </w:t>
      </w:r>
      <w:r w:rsidRPr="002805D5">
        <w:rPr>
          <w:sz w:val="20"/>
          <w:szCs w:val="20"/>
        </w:rPr>
        <w:t>wskazan</w:t>
      </w:r>
      <w:r w:rsidR="00A56C11" w:rsidRPr="002805D5">
        <w:rPr>
          <w:sz w:val="20"/>
          <w:szCs w:val="20"/>
        </w:rPr>
        <w:t>ych</w:t>
      </w:r>
      <w:r w:rsidRPr="002805D5">
        <w:rPr>
          <w:sz w:val="20"/>
          <w:szCs w:val="20"/>
        </w:rPr>
        <w:t xml:space="preserve"> w Zapytaniu  powiększona o wartość VAT.</w:t>
      </w:r>
    </w:p>
    <w:p w14:paraId="01D12FCE" w14:textId="28B27582" w:rsidR="00E55B4C" w:rsidRPr="002805D5" w:rsidRDefault="00E55B4C" w:rsidP="00CB1ABC">
      <w:pPr>
        <w:numPr>
          <w:ilvl w:val="1"/>
          <w:numId w:val="15"/>
        </w:numPr>
        <w:jc w:val="both"/>
        <w:rPr>
          <w:b/>
          <w:sz w:val="20"/>
          <w:szCs w:val="20"/>
        </w:rPr>
      </w:pPr>
      <w:r w:rsidRPr="002805D5">
        <w:rPr>
          <w:b/>
          <w:sz w:val="20"/>
          <w:szCs w:val="20"/>
        </w:rPr>
        <w:t xml:space="preserve">Cena jednostkowa </w:t>
      </w:r>
      <w:r w:rsidR="002805D5">
        <w:rPr>
          <w:b/>
          <w:sz w:val="20"/>
          <w:szCs w:val="20"/>
        </w:rPr>
        <w:t xml:space="preserve">towaru </w:t>
      </w:r>
      <w:r w:rsidRPr="002805D5">
        <w:rPr>
          <w:sz w:val="20"/>
          <w:szCs w:val="20"/>
        </w:rPr>
        <w:t>– jest to cena u</w:t>
      </w:r>
      <w:r w:rsidR="00A56C11" w:rsidRPr="002805D5">
        <w:rPr>
          <w:sz w:val="20"/>
          <w:szCs w:val="20"/>
        </w:rPr>
        <w:t>stalona za jednostkę określone</w:t>
      </w:r>
      <w:r w:rsidR="002805D5">
        <w:rPr>
          <w:sz w:val="20"/>
          <w:szCs w:val="20"/>
        </w:rPr>
        <w:t>go towaru</w:t>
      </w:r>
      <w:r w:rsidRPr="002805D5">
        <w:rPr>
          <w:sz w:val="20"/>
          <w:szCs w:val="20"/>
        </w:rPr>
        <w:t>, które</w:t>
      </w:r>
      <w:r w:rsidR="00A56C11" w:rsidRPr="002805D5">
        <w:rPr>
          <w:sz w:val="20"/>
          <w:szCs w:val="20"/>
        </w:rPr>
        <w:t>j</w:t>
      </w:r>
      <w:r w:rsidRPr="002805D5">
        <w:rPr>
          <w:sz w:val="20"/>
          <w:szCs w:val="20"/>
        </w:rPr>
        <w:t xml:space="preserve"> ilość jest określona w jednostkach miar. </w:t>
      </w:r>
    </w:p>
    <w:p w14:paraId="5123A0E4" w14:textId="77777777" w:rsidR="00E55B4C" w:rsidRPr="00AA27D9" w:rsidRDefault="00E55B4C" w:rsidP="00867FFE">
      <w:pPr>
        <w:ind w:left="720"/>
        <w:jc w:val="both"/>
        <w:rPr>
          <w:sz w:val="10"/>
          <w:szCs w:val="10"/>
        </w:rPr>
      </w:pPr>
    </w:p>
    <w:p w14:paraId="5EE0275E" w14:textId="77777777" w:rsidR="00E55B4C" w:rsidRPr="00AA27D9" w:rsidRDefault="00E55B4C" w:rsidP="00CB1ABC">
      <w:pPr>
        <w:numPr>
          <w:ilvl w:val="1"/>
          <w:numId w:val="15"/>
        </w:numPr>
        <w:jc w:val="both"/>
        <w:rPr>
          <w:sz w:val="20"/>
          <w:szCs w:val="20"/>
        </w:rPr>
      </w:pPr>
      <w:r w:rsidRPr="00AA27D9">
        <w:rPr>
          <w:sz w:val="20"/>
          <w:szCs w:val="20"/>
        </w:rPr>
        <w:t>Cena oferty winna być wyrażona w walucie polskiej, z dokładnością do dwóch miejsc po przecinku. Zamawiający nie wyraża zgody na rozliczenia w walutach obcych.</w:t>
      </w:r>
    </w:p>
    <w:p w14:paraId="58531824" w14:textId="77777777" w:rsidR="00E55B4C" w:rsidRPr="00AA27D9" w:rsidRDefault="00E55B4C" w:rsidP="00867FFE">
      <w:pPr>
        <w:ind w:left="720"/>
        <w:jc w:val="both"/>
        <w:rPr>
          <w:sz w:val="10"/>
          <w:szCs w:val="10"/>
        </w:rPr>
      </w:pPr>
    </w:p>
    <w:p w14:paraId="06D1F280" w14:textId="77777777" w:rsidR="00E55B4C" w:rsidRPr="00AA27D9" w:rsidRDefault="00E55B4C" w:rsidP="00CB1ABC">
      <w:pPr>
        <w:numPr>
          <w:ilvl w:val="1"/>
          <w:numId w:val="15"/>
        </w:numPr>
        <w:jc w:val="both"/>
        <w:rPr>
          <w:sz w:val="20"/>
          <w:szCs w:val="20"/>
        </w:rPr>
      </w:pPr>
      <w:r w:rsidRPr="00AA27D9">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AA27D9" w:rsidRDefault="00BA5A18" w:rsidP="00BA5A18">
      <w:pPr>
        <w:jc w:val="both"/>
        <w:rPr>
          <w:sz w:val="10"/>
          <w:szCs w:val="10"/>
        </w:rPr>
      </w:pPr>
    </w:p>
    <w:p w14:paraId="7FE5CEC7" w14:textId="28A90030" w:rsidR="00545B22" w:rsidRDefault="00E55B4C" w:rsidP="00F379AC">
      <w:pPr>
        <w:numPr>
          <w:ilvl w:val="1"/>
          <w:numId w:val="15"/>
        </w:numPr>
        <w:jc w:val="both"/>
        <w:rPr>
          <w:sz w:val="20"/>
          <w:szCs w:val="20"/>
        </w:rPr>
      </w:pPr>
      <w:bookmarkStart w:id="8" w:name="_Hlk104199606"/>
      <w:r w:rsidRPr="00AA27D9">
        <w:rPr>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bookmarkStart w:id="9" w:name="_Hlk104199749"/>
      <w:bookmarkEnd w:id="8"/>
    </w:p>
    <w:p w14:paraId="7678F7A4" w14:textId="77777777" w:rsidR="00F57DFE" w:rsidRPr="00F57DFE" w:rsidRDefault="00F57DFE" w:rsidP="00F57DFE">
      <w:pPr>
        <w:jc w:val="both"/>
        <w:rPr>
          <w:sz w:val="20"/>
          <w:szCs w:val="20"/>
        </w:rPr>
      </w:pPr>
    </w:p>
    <w:p w14:paraId="363AC910" w14:textId="77777777" w:rsidR="002047D7" w:rsidRPr="006C5BBF" w:rsidRDefault="002047D7" w:rsidP="00F379AC">
      <w:pPr>
        <w:pStyle w:val="Default"/>
        <w:rPr>
          <w:color w:val="FF0000"/>
          <w:sz w:val="20"/>
          <w:szCs w:val="20"/>
        </w:rPr>
      </w:pPr>
    </w:p>
    <w:p w14:paraId="043DF837" w14:textId="77777777" w:rsidR="008E6CAB" w:rsidRDefault="00FF23D8" w:rsidP="00CB1ABC">
      <w:pPr>
        <w:numPr>
          <w:ilvl w:val="0"/>
          <w:numId w:val="15"/>
        </w:numPr>
        <w:shd w:val="clear" w:color="auto" w:fill="FFFFFF"/>
        <w:suppressAutoHyphens w:val="0"/>
        <w:ind w:left="360"/>
        <w:rPr>
          <w:b/>
          <w:sz w:val="20"/>
          <w:szCs w:val="20"/>
          <w:lang w:eastAsia="pl-PL"/>
        </w:rPr>
      </w:pPr>
      <w:bookmarkStart w:id="10" w:name="_Hlk104199683"/>
      <w:r w:rsidRPr="00AA27D9">
        <w:rPr>
          <w:b/>
          <w:sz w:val="20"/>
          <w:szCs w:val="20"/>
          <w:lang w:eastAsia="pl-PL"/>
        </w:rPr>
        <w:t>KRYTERIA OCENY OFERT</w:t>
      </w:r>
      <w:r w:rsidR="00722E55" w:rsidRPr="00AA27D9">
        <w:rPr>
          <w:b/>
          <w:sz w:val="20"/>
          <w:szCs w:val="20"/>
          <w:lang w:eastAsia="pl-PL"/>
        </w:rPr>
        <w:t>:</w:t>
      </w:r>
      <w:bookmarkStart w:id="11" w:name="_Hlk104199932"/>
      <w:bookmarkEnd w:id="9"/>
      <w:bookmarkEnd w:id="10"/>
    </w:p>
    <w:p w14:paraId="2A0BE181" w14:textId="77777777" w:rsidR="008E6CAB" w:rsidRDefault="008E6CAB" w:rsidP="008E6CAB">
      <w:pPr>
        <w:shd w:val="clear" w:color="auto" w:fill="FFFFFF"/>
        <w:suppressAutoHyphens w:val="0"/>
        <w:rPr>
          <w:b/>
          <w:sz w:val="20"/>
          <w:szCs w:val="20"/>
          <w:lang w:eastAsia="pl-PL"/>
        </w:rPr>
      </w:pPr>
    </w:p>
    <w:p w14:paraId="61D10947" w14:textId="24D6E8B5" w:rsidR="008E6CAB" w:rsidRPr="008E6CAB" w:rsidRDefault="008E6CAB" w:rsidP="008E6CAB">
      <w:pPr>
        <w:shd w:val="clear" w:color="auto" w:fill="FFFFFF"/>
        <w:suppressAutoHyphens w:val="0"/>
        <w:rPr>
          <w:b/>
          <w:sz w:val="20"/>
          <w:szCs w:val="20"/>
          <w:lang w:eastAsia="pl-PL"/>
        </w:rPr>
      </w:pPr>
      <w:r w:rsidRPr="008E6CAB">
        <w:rPr>
          <w:color w:val="000000" w:themeColor="text1"/>
          <w:sz w:val="20"/>
          <w:szCs w:val="20"/>
          <w:lang w:eastAsia="pl-PL"/>
        </w:rPr>
        <w:t>7.1. Zamawiający dokona oceny ważnych ofert na podstawie następujących kryteriów:</w:t>
      </w:r>
    </w:p>
    <w:p w14:paraId="2B5DCF12" w14:textId="77777777" w:rsidR="008E6CAB" w:rsidRPr="008E6CAB" w:rsidRDefault="008E6CAB" w:rsidP="008E6CAB">
      <w:pPr>
        <w:ind w:left="360"/>
        <w:rPr>
          <w:color w:val="000000" w:themeColor="text1"/>
          <w:sz w:val="10"/>
          <w:szCs w:val="10"/>
          <w:lang w:eastAsia="pl-PL"/>
        </w:rPr>
      </w:pPr>
    </w:p>
    <w:p w14:paraId="48DDBD0E" w14:textId="77777777" w:rsidR="008E6CAB" w:rsidRPr="008E6CAB" w:rsidRDefault="008E6CAB" w:rsidP="00890218">
      <w:pPr>
        <w:widowControl w:val="0"/>
        <w:numPr>
          <w:ilvl w:val="0"/>
          <w:numId w:val="18"/>
        </w:numPr>
        <w:overflowPunct w:val="0"/>
        <w:ind w:left="709"/>
        <w:contextualSpacing/>
        <w:jc w:val="both"/>
        <w:textAlignment w:val="baseline"/>
        <w:rPr>
          <w:b/>
          <w:color w:val="000000" w:themeColor="text1"/>
          <w:sz w:val="20"/>
          <w:szCs w:val="20"/>
        </w:rPr>
      </w:pPr>
      <w:r w:rsidRPr="008E6CAB">
        <w:rPr>
          <w:b/>
          <w:color w:val="000000" w:themeColor="text1"/>
          <w:sz w:val="20"/>
          <w:szCs w:val="20"/>
        </w:rPr>
        <w:t>najniższa cena -   100 %</w:t>
      </w:r>
    </w:p>
    <w:p w14:paraId="7DAAA1EA" w14:textId="77777777" w:rsidR="008E6CAB" w:rsidRPr="008E6CAB" w:rsidRDefault="008E6CAB" w:rsidP="008E6CAB">
      <w:pPr>
        <w:ind w:left="360"/>
        <w:jc w:val="both"/>
        <w:rPr>
          <w:color w:val="000000" w:themeColor="text1"/>
          <w:sz w:val="10"/>
          <w:szCs w:val="10"/>
        </w:rPr>
      </w:pPr>
    </w:p>
    <w:p w14:paraId="16129A6D" w14:textId="63AA2F3C" w:rsidR="008E6CAB" w:rsidRPr="008E6CAB" w:rsidRDefault="008E6CAB" w:rsidP="008E6CAB">
      <w:pPr>
        <w:jc w:val="both"/>
        <w:rPr>
          <w:color w:val="000000" w:themeColor="text1"/>
          <w:sz w:val="20"/>
          <w:szCs w:val="20"/>
        </w:rPr>
      </w:pPr>
      <w:r>
        <w:rPr>
          <w:color w:val="000000" w:themeColor="text1"/>
          <w:sz w:val="20"/>
          <w:szCs w:val="20"/>
        </w:rPr>
        <w:t xml:space="preserve">7.2. </w:t>
      </w:r>
      <w:r w:rsidRPr="008E6CAB">
        <w:rPr>
          <w:color w:val="000000" w:themeColor="text1"/>
          <w:sz w:val="20"/>
          <w:szCs w:val="20"/>
        </w:rPr>
        <w:t>Sposób oceny ofert:</w:t>
      </w:r>
    </w:p>
    <w:p w14:paraId="62BB0A5B" w14:textId="77777777" w:rsidR="008E6CAB" w:rsidRPr="008E6CAB" w:rsidRDefault="008E6CAB" w:rsidP="008E6CAB">
      <w:pPr>
        <w:ind w:left="360"/>
        <w:jc w:val="both"/>
        <w:rPr>
          <w:color w:val="000000" w:themeColor="text1"/>
          <w:sz w:val="6"/>
          <w:szCs w:val="6"/>
        </w:rPr>
      </w:pPr>
    </w:p>
    <w:p w14:paraId="3C893F31" w14:textId="77777777" w:rsidR="008E6CAB" w:rsidRPr="008E6CAB" w:rsidRDefault="008E6CAB" w:rsidP="008E6CAB">
      <w:pPr>
        <w:widowControl w:val="0"/>
        <w:overflowPunct w:val="0"/>
        <w:jc w:val="both"/>
        <w:textAlignment w:val="baseline"/>
        <w:rPr>
          <w:color w:val="000000" w:themeColor="text1"/>
          <w:sz w:val="20"/>
          <w:szCs w:val="20"/>
        </w:rPr>
      </w:pPr>
      <w:r w:rsidRPr="008E6CAB">
        <w:rPr>
          <w:color w:val="000000" w:themeColor="text1"/>
          <w:sz w:val="20"/>
          <w:szCs w:val="20"/>
        </w:rPr>
        <w:t xml:space="preserve">kryterium „najniższa cena” jako kryterium wymierne obliczane zostanie wg wzoru: </w:t>
      </w:r>
    </w:p>
    <w:p w14:paraId="784A177C" w14:textId="77777777" w:rsidR="008E6CAB" w:rsidRPr="008E6CAB" w:rsidRDefault="008E6CAB" w:rsidP="008E6CAB">
      <w:pPr>
        <w:ind w:left="1734"/>
        <w:jc w:val="both"/>
        <w:rPr>
          <w:color w:val="000000" w:themeColor="text1"/>
          <w:sz w:val="10"/>
          <w:szCs w:val="10"/>
        </w:rPr>
      </w:pPr>
    </w:p>
    <w:p w14:paraId="4D73E456" w14:textId="77777777" w:rsidR="008E6CAB" w:rsidRPr="008E6CAB" w:rsidRDefault="008E6CAB" w:rsidP="008E6CAB">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720B8D7B" w14:textId="77777777" w:rsidR="008E6CAB" w:rsidRPr="008E6CAB" w:rsidRDefault="008E6CAB" w:rsidP="008E6CAB">
      <w:pPr>
        <w:ind w:left="1026"/>
        <w:jc w:val="both"/>
        <w:rPr>
          <w:color w:val="000000" w:themeColor="text1"/>
          <w:sz w:val="10"/>
          <w:szCs w:val="10"/>
        </w:rPr>
      </w:pPr>
    </w:p>
    <w:p w14:paraId="403FAA82" w14:textId="77777777" w:rsidR="008E6CAB" w:rsidRPr="008E6CAB" w:rsidRDefault="008E6CAB" w:rsidP="008E6CAB">
      <w:pPr>
        <w:jc w:val="both"/>
        <w:rPr>
          <w:b/>
          <w:i/>
          <w:color w:val="000000" w:themeColor="text1"/>
          <w:sz w:val="20"/>
          <w:szCs w:val="20"/>
        </w:rPr>
      </w:pPr>
      <w:r w:rsidRPr="008E6CAB">
        <w:rPr>
          <w:color w:val="000000" w:themeColor="text1"/>
          <w:sz w:val="20"/>
          <w:szCs w:val="20"/>
        </w:rPr>
        <w:t>gdzie:</w:t>
      </w:r>
    </w:p>
    <w:p w14:paraId="657D1CC2" w14:textId="77777777" w:rsidR="008E6CAB" w:rsidRPr="008E6CAB" w:rsidRDefault="008E6CAB" w:rsidP="008E6CAB">
      <w:pPr>
        <w:spacing w:line="120" w:lineRule="atLeast"/>
        <w:ind w:left="1068"/>
        <w:jc w:val="both"/>
        <w:rPr>
          <w:color w:val="000000" w:themeColor="text1"/>
          <w:sz w:val="6"/>
          <w:szCs w:val="6"/>
        </w:rPr>
      </w:pPr>
    </w:p>
    <w:p w14:paraId="0BC52F06"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Wpc</w:t>
      </w:r>
      <w:r w:rsidRPr="008E6CAB">
        <w:rPr>
          <w:bCs/>
          <w:i/>
          <w:color w:val="000000" w:themeColor="text1"/>
          <w:sz w:val="20"/>
          <w:szCs w:val="20"/>
        </w:rPr>
        <w:t xml:space="preserve"> – Wartość punktowa badanej oferty w kryterium „najniższa cena”</w:t>
      </w:r>
    </w:p>
    <w:p w14:paraId="26A9A5EA"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Cn</w:t>
      </w:r>
      <w:r w:rsidRPr="008E6CAB">
        <w:rPr>
          <w:i/>
          <w:color w:val="000000" w:themeColor="text1"/>
          <w:sz w:val="20"/>
          <w:szCs w:val="20"/>
          <w:vertAlign w:val="subscript"/>
        </w:rPr>
        <w:t xml:space="preserve"> </w:t>
      </w:r>
      <w:r w:rsidRPr="008E6CAB">
        <w:rPr>
          <w:i/>
          <w:color w:val="000000" w:themeColor="text1"/>
          <w:sz w:val="20"/>
          <w:szCs w:val="20"/>
        </w:rPr>
        <w:t>– najniższa oferowana cena brutto spośród ofert, które zostały złożone</w:t>
      </w:r>
    </w:p>
    <w:p w14:paraId="554EC657"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Cof</w:t>
      </w:r>
      <w:r w:rsidRPr="008E6CAB">
        <w:rPr>
          <w:i/>
          <w:color w:val="000000" w:themeColor="text1"/>
          <w:sz w:val="20"/>
          <w:szCs w:val="20"/>
        </w:rPr>
        <w:t xml:space="preserve"> </w:t>
      </w:r>
      <w:r w:rsidRPr="008E6CAB">
        <w:rPr>
          <w:i/>
          <w:color w:val="000000" w:themeColor="text1"/>
          <w:sz w:val="20"/>
          <w:szCs w:val="20"/>
          <w:vertAlign w:val="subscript"/>
        </w:rPr>
        <w:t xml:space="preserve">– </w:t>
      </w:r>
      <w:r w:rsidRPr="008E6CAB">
        <w:rPr>
          <w:i/>
          <w:color w:val="000000" w:themeColor="text1"/>
          <w:sz w:val="20"/>
          <w:szCs w:val="20"/>
        </w:rPr>
        <w:t>cena brutto oferty badanej</w:t>
      </w:r>
    </w:p>
    <w:p w14:paraId="4A1BEA9F" w14:textId="77777777" w:rsidR="008E6CAB" w:rsidRPr="008E6CAB" w:rsidRDefault="008E6CAB" w:rsidP="008E6CAB">
      <w:pPr>
        <w:spacing w:line="120" w:lineRule="atLeast"/>
        <w:jc w:val="both"/>
        <w:rPr>
          <w:i/>
          <w:color w:val="000000" w:themeColor="text1"/>
          <w:sz w:val="20"/>
          <w:szCs w:val="20"/>
        </w:rPr>
      </w:pPr>
      <w:r w:rsidRPr="008E6CAB">
        <w:rPr>
          <w:b/>
          <w:i/>
          <w:color w:val="000000" w:themeColor="text1"/>
          <w:sz w:val="20"/>
          <w:szCs w:val="20"/>
        </w:rPr>
        <w:t xml:space="preserve">Rc – </w:t>
      </w:r>
      <w:r w:rsidRPr="008E6CAB">
        <w:rPr>
          <w:i/>
          <w:color w:val="000000" w:themeColor="text1"/>
          <w:sz w:val="20"/>
          <w:szCs w:val="20"/>
        </w:rPr>
        <w:t>ranga kryterium „najniższa cena” (100)</w:t>
      </w:r>
    </w:p>
    <w:p w14:paraId="2C04A8A2" w14:textId="77777777" w:rsidR="008E6CAB" w:rsidRPr="008E6CAB" w:rsidRDefault="008E6CAB" w:rsidP="008E6CAB">
      <w:pPr>
        <w:ind w:left="360"/>
        <w:jc w:val="both"/>
        <w:rPr>
          <w:color w:val="000000" w:themeColor="text1"/>
          <w:sz w:val="10"/>
          <w:szCs w:val="10"/>
        </w:rPr>
      </w:pPr>
    </w:p>
    <w:p w14:paraId="49C624A5" w14:textId="77777777" w:rsidR="008E6CAB" w:rsidRPr="008E6CAB" w:rsidRDefault="008E6CAB" w:rsidP="008E6CAB">
      <w:pPr>
        <w:spacing w:line="120" w:lineRule="atLeast"/>
        <w:jc w:val="both"/>
        <w:rPr>
          <w:color w:val="000000" w:themeColor="text1"/>
          <w:sz w:val="20"/>
          <w:szCs w:val="20"/>
        </w:rPr>
      </w:pPr>
      <w:r w:rsidRPr="008E6CAB">
        <w:rPr>
          <w:color w:val="000000" w:themeColor="text1"/>
          <w:sz w:val="20"/>
          <w:szCs w:val="20"/>
        </w:rPr>
        <w:t>W</w:t>
      </w:r>
      <w:r w:rsidRPr="008E6CAB">
        <w:rPr>
          <w:i/>
          <w:color w:val="000000" w:themeColor="text1"/>
          <w:sz w:val="20"/>
          <w:szCs w:val="20"/>
        </w:rPr>
        <w:t xml:space="preserve"> </w:t>
      </w:r>
      <w:r w:rsidRPr="008E6CAB">
        <w:rPr>
          <w:color w:val="000000" w:themeColor="text1"/>
          <w:sz w:val="20"/>
          <w:szCs w:val="20"/>
        </w:rPr>
        <w:t>kryterium „najniższa cena” Wykonawca może otrzymać maksymalnie 100 punktów.</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890218">
      <w:pPr>
        <w:numPr>
          <w:ilvl w:val="0"/>
          <w:numId w:val="19"/>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890218">
      <w:pPr>
        <w:pStyle w:val="Akapitzlist"/>
        <w:numPr>
          <w:ilvl w:val="1"/>
          <w:numId w:val="19"/>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7D31E15B" w14:textId="77777777" w:rsidR="001718DD" w:rsidRPr="00C311C1" w:rsidRDefault="001718DD" w:rsidP="00E00B6A">
      <w:pPr>
        <w:rPr>
          <w:sz w:val="20"/>
          <w:szCs w:val="20"/>
        </w:rPr>
      </w:pPr>
    </w:p>
    <w:p w14:paraId="270B28C9" w14:textId="0654178D"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B10F6B">
        <w:rPr>
          <w:b/>
          <w:sz w:val="20"/>
          <w:szCs w:val="20"/>
        </w:rPr>
        <w:t>SzS.ZP.261.</w:t>
      </w:r>
      <w:r w:rsidR="003F4AE2">
        <w:rPr>
          <w:b/>
          <w:sz w:val="20"/>
          <w:szCs w:val="20"/>
        </w:rPr>
        <w:t>25</w:t>
      </w:r>
      <w:r w:rsidR="00B10F6B">
        <w:rPr>
          <w:b/>
          <w:sz w:val="20"/>
          <w:szCs w:val="20"/>
        </w:rPr>
        <w:t>.2025</w:t>
      </w:r>
      <w:r w:rsidR="00F85EBE">
        <w:rPr>
          <w:b/>
          <w:sz w:val="20"/>
          <w:szCs w:val="20"/>
        </w:rPr>
        <w:t>”</w:t>
      </w:r>
    </w:p>
    <w:p w14:paraId="722869EE" w14:textId="77777777" w:rsidR="00BA26DA" w:rsidRPr="00DA68D5" w:rsidRDefault="00BA26DA" w:rsidP="00BA26DA">
      <w:pPr>
        <w:jc w:val="both"/>
        <w:rPr>
          <w:color w:val="FF0000"/>
          <w:spacing w:val="30"/>
          <w:sz w:val="10"/>
          <w:szCs w:val="10"/>
        </w:rPr>
      </w:pPr>
    </w:p>
    <w:p w14:paraId="1374B12C" w14:textId="77777777" w:rsidR="003E66DF" w:rsidRPr="00C311C1" w:rsidRDefault="003E66DF" w:rsidP="00890218">
      <w:pPr>
        <w:pStyle w:val="Akapitzlist"/>
        <w:numPr>
          <w:ilvl w:val="1"/>
          <w:numId w:val="19"/>
        </w:numPr>
        <w:ind w:left="426" w:hanging="426"/>
        <w:jc w:val="both"/>
        <w:rPr>
          <w:sz w:val="20"/>
          <w:szCs w:val="20"/>
        </w:rPr>
      </w:pPr>
      <w:r w:rsidRPr="00C311C1">
        <w:rPr>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C311C1" w:rsidRDefault="00AA27D9" w:rsidP="00AA27D9">
      <w:pPr>
        <w:jc w:val="both"/>
        <w:rPr>
          <w:sz w:val="10"/>
          <w:szCs w:val="20"/>
        </w:rPr>
      </w:pPr>
    </w:p>
    <w:p w14:paraId="7EBD9310" w14:textId="06E893A7" w:rsidR="00BA26DA" w:rsidRPr="00595208" w:rsidRDefault="00BA26DA" w:rsidP="00890218">
      <w:pPr>
        <w:pStyle w:val="Akapitzlist"/>
        <w:numPr>
          <w:ilvl w:val="1"/>
          <w:numId w:val="19"/>
        </w:numPr>
        <w:ind w:left="426" w:hanging="426"/>
        <w:jc w:val="both"/>
      </w:pPr>
      <w:r w:rsidRPr="00C311C1">
        <w:rPr>
          <w:sz w:val="20"/>
          <w:szCs w:val="20"/>
        </w:rPr>
        <w:t xml:space="preserve">Nieprzekraczalny termin </w:t>
      </w:r>
      <w:r w:rsidRPr="00595208">
        <w:rPr>
          <w:sz w:val="20"/>
          <w:szCs w:val="20"/>
        </w:rPr>
        <w:t xml:space="preserve">złożenia oferty </w:t>
      </w:r>
      <w:r w:rsidR="003F4AE2">
        <w:rPr>
          <w:b/>
          <w:sz w:val="20"/>
          <w:szCs w:val="20"/>
        </w:rPr>
        <w:t>22.04</w:t>
      </w:r>
      <w:r w:rsidR="002F7F8E" w:rsidRPr="00595208">
        <w:rPr>
          <w:b/>
          <w:sz w:val="20"/>
          <w:szCs w:val="20"/>
        </w:rPr>
        <w:t>.202</w:t>
      </w:r>
      <w:r w:rsidR="00595208" w:rsidRPr="00595208">
        <w:rPr>
          <w:b/>
          <w:sz w:val="20"/>
          <w:szCs w:val="20"/>
        </w:rPr>
        <w:t>5</w:t>
      </w:r>
      <w:r w:rsidR="002F7F8E" w:rsidRPr="00595208">
        <w:rPr>
          <w:b/>
          <w:sz w:val="20"/>
          <w:szCs w:val="20"/>
        </w:rPr>
        <w:t>r</w:t>
      </w:r>
      <w:r w:rsidR="00736363" w:rsidRPr="00595208">
        <w:rPr>
          <w:b/>
          <w:sz w:val="20"/>
          <w:szCs w:val="20"/>
        </w:rPr>
        <w:t>.</w:t>
      </w:r>
      <w:r w:rsidRPr="00595208">
        <w:rPr>
          <w:b/>
          <w:sz w:val="20"/>
          <w:szCs w:val="20"/>
        </w:rPr>
        <w:t xml:space="preserve"> </w:t>
      </w:r>
      <w:r w:rsidRPr="00595208">
        <w:rPr>
          <w:sz w:val="20"/>
          <w:szCs w:val="20"/>
        </w:rPr>
        <w:t xml:space="preserve">godz. </w:t>
      </w:r>
      <w:r w:rsidRPr="00595208">
        <w:rPr>
          <w:b/>
          <w:sz w:val="20"/>
          <w:szCs w:val="20"/>
        </w:rPr>
        <w:t>9</w:t>
      </w:r>
      <w:r w:rsidRPr="00595208">
        <w:rPr>
          <w:b/>
          <w:sz w:val="20"/>
          <w:szCs w:val="20"/>
          <w:vertAlign w:val="superscript"/>
        </w:rPr>
        <w:t>00</w:t>
      </w:r>
      <w:r w:rsidRPr="00595208">
        <w:rPr>
          <w:b/>
          <w:sz w:val="20"/>
          <w:szCs w:val="20"/>
        </w:rPr>
        <w:t>.</w:t>
      </w:r>
    </w:p>
    <w:p w14:paraId="49BFC1DA" w14:textId="77777777" w:rsidR="00BA26DA" w:rsidRPr="00595208" w:rsidRDefault="00BA26DA" w:rsidP="005D7FF1">
      <w:pPr>
        <w:ind w:left="426" w:hanging="426"/>
        <w:jc w:val="both"/>
        <w:rPr>
          <w:sz w:val="10"/>
          <w:szCs w:val="10"/>
        </w:rPr>
      </w:pPr>
    </w:p>
    <w:p w14:paraId="5C7C978B" w14:textId="77777777" w:rsidR="00BA26DA" w:rsidRPr="00595208" w:rsidRDefault="00BA26DA" w:rsidP="00890218">
      <w:pPr>
        <w:pStyle w:val="Akapitzlist"/>
        <w:numPr>
          <w:ilvl w:val="1"/>
          <w:numId w:val="19"/>
        </w:numPr>
        <w:ind w:left="426" w:hanging="426"/>
        <w:jc w:val="both"/>
        <w:rPr>
          <w:b/>
          <w:u w:val="single"/>
        </w:rPr>
      </w:pPr>
      <w:r w:rsidRPr="00595208">
        <w:rPr>
          <w:sz w:val="20"/>
          <w:szCs w:val="20"/>
        </w:rPr>
        <w:t xml:space="preserve">O terminie wpływu decyduje termin ostatecznego </w:t>
      </w:r>
      <w:r w:rsidR="00BB3792" w:rsidRPr="00595208">
        <w:rPr>
          <w:sz w:val="20"/>
          <w:szCs w:val="20"/>
        </w:rPr>
        <w:t>wpływu</w:t>
      </w:r>
      <w:r w:rsidRPr="00595208">
        <w:rPr>
          <w:sz w:val="20"/>
          <w:szCs w:val="20"/>
        </w:rPr>
        <w:t xml:space="preserve"> </w:t>
      </w:r>
      <w:r w:rsidR="00BB3792" w:rsidRPr="00595208">
        <w:rPr>
          <w:sz w:val="20"/>
          <w:szCs w:val="20"/>
        </w:rPr>
        <w:t xml:space="preserve">oferty na adres: </w:t>
      </w:r>
      <w:r w:rsidR="00BB3792" w:rsidRPr="00595208">
        <w:rPr>
          <w:b/>
          <w:sz w:val="20"/>
          <w:szCs w:val="20"/>
          <w:u w:val="single"/>
        </w:rPr>
        <w:t>oferty@szpital.mielec.pl</w:t>
      </w:r>
      <w:r w:rsidRPr="00595208">
        <w:rPr>
          <w:b/>
          <w:sz w:val="20"/>
          <w:szCs w:val="20"/>
          <w:u w:val="single"/>
        </w:rPr>
        <w:t>.</w:t>
      </w:r>
    </w:p>
    <w:p w14:paraId="32CE970C" w14:textId="77777777" w:rsidR="00BA26DA" w:rsidRPr="00595208" w:rsidRDefault="00BA26DA" w:rsidP="005D7FF1">
      <w:pPr>
        <w:ind w:left="426" w:hanging="426"/>
        <w:jc w:val="both"/>
        <w:rPr>
          <w:sz w:val="10"/>
          <w:szCs w:val="10"/>
        </w:rPr>
      </w:pPr>
    </w:p>
    <w:p w14:paraId="3A858240" w14:textId="1DACAC0E" w:rsidR="00E236C5" w:rsidRPr="00595208" w:rsidRDefault="00BA26DA" w:rsidP="00890218">
      <w:pPr>
        <w:pStyle w:val="Akapitzlist"/>
        <w:numPr>
          <w:ilvl w:val="1"/>
          <w:numId w:val="19"/>
        </w:numPr>
        <w:ind w:left="426" w:hanging="426"/>
        <w:jc w:val="both"/>
        <w:rPr>
          <w:b/>
          <w:bCs/>
          <w:sz w:val="20"/>
          <w:szCs w:val="20"/>
        </w:rPr>
      </w:pPr>
      <w:r w:rsidRPr="00595208">
        <w:rPr>
          <w:sz w:val="20"/>
          <w:szCs w:val="20"/>
        </w:rPr>
        <w:t xml:space="preserve">Złożone oferty zostaną otwarte w dniu </w:t>
      </w:r>
      <w:r w:rsidR="003F4AE2">
        <w:rPr>
          <w:b/>
          <w:bCs/>
          <w:sz w:val="20"/>
          <w:szCs w:val="20"/>
        </w:rPr>
        <w:t>22.04</w:t>
      </w:r>
      <w:r w:rsidR="00595208" w:rsidRPr="00595208">
        <w:rPr>
          <w:b/>
          <w:bCs/>
          <w:sz w:val="20"/>
          <w:szCs w:val="20"/>
        </w:rPr>
        <w:t>.2025</w:t>
      </w:r>
      <w:r w:rsidR="00D805A4" w:rsidRPr="00595208">
        <w:rPr>
          <w:b/>
          <w:bCs/>
          <w:sz w:val="20"/>
          <w:szCs w:val="20"/>
        </w:rPr>
        <w:t xml:space="preserve"> </w:t>
      </w:r>
      <w:r w:rsidRPr="00595208">
        <w:rPr>
          <w:b/>
          <w:bCs/>
          <w:sz w:val="20"/>
          <w:szCs w:val="20"/>
        </w:rPr>
        <w:t>r.</w:t>
      </w:r>
      <w:r w:rsidRPr="00595208">
        <w:rPr>
          <w:b/>
          <w:sz w:val="20"/>
          <w:szCs w:val="20"/>
        </w:rPr>
        <w:t xml:space="preserve"> </w:t>
      </w:r>
      <w:r w:rsidRPr="00595208">
        <w:rPr>
          <w:sz w:val="20"/>
          <w:szCs w:val="20"/>
        </w:rPr>
        <w:t>o godz. </w:t>
      </w:r>
      <w:r w:rsidRPr="00595208">
        <w:rPr>
          <w:b/>
          <w:sz w:val="20"/>
          <w:szCs w:val="20"/>
        </w:rPr>
        <w:t>10</w:t>
      </w:r>
      <w:r w:rsidRPr="00595208">
        <w:rPr>
          <w:b/>
          <w:sz w:val="20"/>
          <w:szCs w:val="20"/>
          <w:vertAlign w:val="superscript"/>
        </w:rPr>
        <w:t>00</w:t>
      </w:r>
      <w:r w:rsidRPr="00595208">
        <w:rPr>
          <w:sz w:val="20"/>
          <w:szCs w:val="20"/>
        </w:rPr>
        <w:t xml:space="preserve"> w siedzibie Zamawiającego. </w:t>
      </w:r>
    </w:p>
    <w:p w14:paraId="2EE29164" w14:textId="77777777" w:rsidR="00BA26DA" w:rsidRPr="00595208" w:rsidRDefault="00BA26DA" w:rsidP="005D7FF1">
      <w:pPr>
        <w:ind w:left="426" w:hanging="426"/>
        <w:jc w:val="both"/>
        <w:rPr>
          <w:b/>
          <w:bCs/>
          <w:sz w:val="10"/>
          <w:szCs w:val="10"/>
        </w:rPr>
      </w:pPr>
    </w:p>
    <w:p w14:paraId="44F06F63" w14:textId="77777777" w:rsidR="002C786B" w:rsidRPr="00E03537" w:rsidRDefault="002C786B" w:rsidP="00890218">
      <w:pPr>
        <w:pStyle w:val="Akapitzlist"/>
        <w:numPr>
          <w:ilvl w:val="1"/>
          <w:numId w:val="19"/>
        </w:numPr>
        <w:ind w:left="426" w:hanging="426"/>
        <w:jc w:val="both"/>
        <w:rPr>
          <w:bCs/>
          <w:sz w:val="20"/>
          <w:szCs w:val="20"/>
        </w:rPr>
      </w:pPr>
      <w:r w:rsidRPr="00595208">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890218">
      <w:pPr>
        <w:pStyle w:val="Akapitzlist"/>
        <w:numPr>
          <w:ilvl w:val="1"/>
          <w:numId w:val="19"/>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890218">
      <w:pPr>
        <w:pStyle w:val="Akapitzlist"/>
        <w:numPr>
          <w:ilvl w:val="1"/>
          <w:numId w:val="19"/>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890218">
      <w:pPr>
        <w:pStyle w:val="Akapitzlist"/>
        <w:numPr>
          <w:ilvl w:val="0"/>
          <w:numId w:val="19"/>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7712B029" w14:textId="77777777" w:rsidR="003939F4" w:rsidRDefault="00323A9E" w:rsidP="00890218">
      <w:pPr>
        <w:pStyle w:val="Akapitzlist"/>
        <w:numPr>
          <w:ilvl w:val="1"/>
          <w:numId w:val="19"/>
        </w:numPr>
        <w:jc w:val="both"/>
        <w:rPr>
          <w:sz w:val="20"/>
          <w:szCs w:val="20"/>
        </w:rPr>
      </w:pPr>
      <w:r w:rsidRPr="00E03537">
        <w:rPr>
          <w:sz w:val="20"/>
          <w:szCs w:val="20"/>
        </w:rPr>
        <w:t xml:space="preserve">Z wyłonionym Wykonawcą zostanie zawarta pisemna umowa. </w:t>
      </w:r>
    </w:p>
    <w:p w14:paraId="6019C91B" w14:textId="77777777" w:rsidR="003939F4" w:rsidRPr="003939F4" w:rsidRDefault="003939F4" w:rsidP="003939F4">
      <w:pPr>
        <w:pStyle w:val="Akapitzlist"/>
        <w:ind w:left="360"/>
        <w:jc w:val="both"/>
        <w:rPr>
          <w:sz w:val="10"/>
          <w:szCs w:val="20"/>
        </w:rPr>
      </w:pPr>
    </w:p>
    <w:p w14:paraId="74015B20" w14:textId="22FD079D" w:rsidR="00A748C7" w:rsidRPr="003939F4" w:rsidRDefault="00A748C7" w:rsidP="00890218">
      <w:pPr>
        <w:pStyle w:val="Akapitzlist"/>
        <w:numPr>
          <w:ilvl w:val="1"/>
          <w:numId w:val="19"/>
        </w:numPr>
        <w:jc w:val="both"/>
        <w:rPr>
          <w:sz w:val="20"/>
          <w:szCs w:val="20"/>
        </w:rPr>
      </w:pPr>
      <w:r w:rsidRPr="003939F4">
        <w:rPr>
          <w:kern w:val="2"/>
          <w:sz w:val="20"/>
          <w:szCs w:val="20"/>
        </w:rPr>
        <w:t>Wzór umowy zawierający wszystkie wymagane przez Zamawiającego warunki załączony jest do Zapytania ofertowego (Załącznik nr 2</w:t>
      </w:r>
      <w:r w:rsidR="00DE637C" w:rsidRPr="003939F4">
        <w:rPr>
          <w:kern w:val="2"/>
          <w:sz w:val="20"/>
          <w:szCs w:val="20"/>
        </w:rPr>
        <w:t xml:space="preserve"> </w:t>
      </w:r>
      <w:r w:rsidR="0078635D" w:rsidRPr="003939F4">
        <w:rPr>
          <w:kern w:val="2"/>
          <w:sz w:val="20"/>
          <w:szCs w:val="20"/>
        </w:rPr>
        <w:t>do Zapytania ofertowego</w:t>
      </w:r>
      <w:r w:rsidRPr="003939F4">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12" w:name="_Hlk104200159"/>
    </w:p>
    <w:bookmarkEnd w:id="11"/>
    <w:p w14:paraId="0F60C4A1" w14:textId="77777777" w:rsidR="00725950" w:rsidRPr="00E03537" w:rsidRDefault="00725950" w:rsidP="00890218">
      <w:pPr>
        <w:pStyle w:val="Akapitzlist"/>
        <w:numPr>
          <w:ilvl w:val="0"/>
          <w:numId w:val="19"/>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13" w:name="_Hlk104200382"/>
    </w:p>
    <w:bookmarkEnd w:id="12"/>
    <w:p w14:paraId="10C63021" w14:textId="77777777" w:rsidR="005C1E55" w:rsidRPr="00E03537" w:rsidRDefault="00864E29" w:rsidP="00890218">
      <w:pPr>
        <w:pStyle w:val="Akapitzlist"/>
        <w:numPr>
          <w:ilvl w:val="0"/>
          <w:numId w:val="19"/>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890218">
      <w:pPr>
        <w:pStyle w:val="Akapitzlist"/>
        <w:numPr>
          <w:ilvl w:val="1"/>
          <w:numId w:val="19"/>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 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890218">
      <w:pPr>
        <w:pStyle w:val="Akapitzlist"/>
        <w:numPr>
          <w:ilvl w:val="1"/>
          <w:numId w:val="19"/>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0C712F91" w14:textId="77777777" w:rsidR="007421FB" w:rsidRPr="007421FB" w:rsidRDefault="007421FB" w:rsidP="00F82430">
      <w:pPr>
        <w:pStyle w:val="Akapitzlist"/>
        <w:ind w:left="0"/>
        <w:jc w:val="both"/>
        <w:rPr>
          <w:sz w:val="10"/>
          <w:szCs w:val="20"/>
        </w:rPr>
      </w:pPr>
    </w:p>
    <w:p w14:paraId="2C72BBAE" w14:textId="0EE2D7E7" w:rsidR="007421FB" w:rsidRPr="007421FB" w:rsidRDefault="00E81E48" w:rsidP="00890218">
      <w:pPr>
        <w:pStyle w:val="Akapitzlist"/>
        <w:numPr>
          <w:ilvl w:val="1"/>
          <w:numId w:val="19"/>
        </w:numPr>
        <w:jc w:val="both"/>
        <w:rPr>
          <w:sz w:val="20"/>
          <w:szCs w:val="20"/>
        </w:rPr>
      </w:pPr>
      <w:r>
        <w:rPr>
          <w:sz w:val="20"/>
          <w:szCs w:val="20"/>
        </w:rPr>
        <w:t xml:space="preserve">Zamawiający odrzuci ofertę </w:t>
      </w:r>
      <w:r w:rsidR="00A84B68">
        <w:rPr>
          <w:sz w:val="20"/>
          <w:szCs w:val="20"/>
        </w:rPr>
        <w:t>w przypadku, gdy:</w:t>
      </w:r>
    </w:p>
    <w:p w14:paraId="3D641732" w14:textId="79E6966A" w:rsidR="007421FB" w:rsidRDefault="007421FB" w:rsidP="00890218">
      <w:pPr>
        <w:pStyle w:val="Akapitzlist"/>
        <w:numPr>
          <w:ilvl w:val="0"/>
          <w:numId w:val="31"/>
        </w:numPr>
        <w:jc w:val="both"/>
        <w:rPr>
          <w:sz w:val="20"/>
          <w:szCs w:val="20"/>
        </w:rPr>
      </w:pPr>
      <w:r w:rsidRPr="007421FB">
        <w:rPr>
          <w:sz w:val="20"/>
          <w:szCs w:val="20"/>
        </w:rPr>
        <w:t>została złoż</w:t>
      </w:r>
      <w:r>
        <w:rPr>
          <w:sz w:val="20"/>
          <w:szCs w:val="20"/>
        </w:rPr>
        <w:t>ona po terminie składania ofert,</w:t>
      </w:r>
    </w:p>
    <w:p w14:paraId="30DF5EEE" w14:textId="0E1DD364" w:rsidR="007421FB" w:rsidRDefault="007421FB" w:rsidP="00890218">
      <w:pPr>
        <w:pStyle w:val="Akapitzlist"/>
        <w:numPr>
          <w:ilvl w:val="0"/>
          <w:numId w:val="31"/>
        </w:numPr>
        <w:jc w:val="both"/>
        <w:rPr>
          <w:sz w:val="20"/>
          <w:szCs w:val="20"/>
        </w:rPr>
      </w:pPr>
      <w:r>
        <w:rPr>
          <w:sz w:val="20"/>
          <w:szCs w:val="20"/>
        </w:rPr>
        <w:t xml:space="preserve">jej treść jest niezgodna z </w:t>
      </w:r>
      <w:r w:rsidR="00181FDE">
        <w:rPr>
          <w:sz w:val="20"/>
          <w:szCs w:val="20"/>
        </w:rPr>
        <w:t xml:space="preserve">wymaganiami i </w:t>
      </w:r>
      <w:r>
        <w:rPr>
          <w:sz w:val="20"/>
          <w:szCs w:val="20"/>
        </w:rPr>
        <w:t>warunkami zamówienia</w:t>
      </w:r>
      <w:r w:rsidR="00F6560C">
        <w:rPr>
          <w:sz w:val="20"/>
          <w:szCs w:val="20"/>
        </w:rPr>
        <w:t>,</w:t>
      </w:r>
    </w:p>
    <w:p w14:paraId="698CF96E" w14:textId="2943493E" w:rsidR="007421FB" w:rsidRDefault="007421FB" w:rsidP="00890218">
      <w:pPr>
        <w:pStyle w:val="Akapitzlist"/>
        <w:numPr>
          <w:ilvl w:val="0"/>
          <w:numId w:val="31"/>
        </w:numPr>
        <w:jc w:val="both"/>
        <w:rPr>
          <w:sz w:val="20"/>
          <w:szCs w:val="20"/>
        </w:rPr>
      </w:pPr>
      <w:r w:rsidRPr="007421FB">
        <w:rPr>
          <w:sz w:val="20"/>
          <w:szCs w:val="20"/>
        </w:rPr>
        <w:t>nie została sporządzona lub przekazana w sposób zgodny z wymaganiami technicznymi oraz organizacyjnymi sporządzania lub przekazywania ofert określonymi przez zamawiającego</w:t>
      </w:r>
      <w:r w:rsidR="00F6560C">
        <w:rPr>
          <w:sz w:val="20"/>
          <w:szCs w:val="20"/>
        </w:rPr>
        <w:t>,</w:t>
      </w:r>
      <w:r>
        <w:rPr>
          <w:sz w:val="20"/>
          <w:szCs w:val="20"/>
        </w:rPr>
        <w:t xml:space="preserve"> </w:t>
      </w:r>
    </w:p>
    <w:p w14:paraId="3A145CFC" w14:textId="155DA5EB" w:rsidR="007421FB" w:rsidRDefault="007421FB" w:rsidP="00890218">
      <w:pPr>
        <w:pStyle w:val="Akapitzlist"/>
        <w:numPr>
          <w:ilvl w:val="0"/>
          <w:numId w:val="31"/>
        </w:numPr>
        <w:jc w:val="both"/>
        <w:rPr>
          <w:sz w:val="20"/>
          <w:szCs w:val="20"/>
        </w:rPr>
      </w:pPr>
      <w:r w:rsidRPr="007421FB">
        <w:rPr>
          <w:sz w:val="20"/>
          <w:szCs w:val="20"/>
        </w:rPr>
        <w:t>zawiera błędy w obliczeniu ceny lub kosztu</w:t>
      </w:r>
      <w:r w:rsidR="00F6560C">
        <w:rPr>
          <w:sz w:val="20"/>
          <w:szCs w:val="20"/>
        </w:rPr>
        <w:t>.</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890218">
      <w:pPr>
        <w:pStyle w:val="Akapitzlist"/>
        <w:numPr>
          <w:ilvl w:val="0"/>
          <w:numId w:val="19"/>
        </w:numPr>
        <w:shd w:val="clear" w:color="auto" w:fill="FFFFFF"/>
        <w:suppressAutoHyphens w:val="0"/>
        <w:rPr>
          <w:b/>
          <w:sz w:val="20"/>
          <w:szCs w:val="20"/>
          <w:lang w:eastAsia="pl-PL"/>
        </w:rPr>
      </w:pPr>
      <w:bookmarkStart w:id="14" w:name="_Hlk104200407"/>
      <w:bookmarkEnd w:id="13"/>
      <w:r w:rsidRPr="00E03537">
        <w:rPr>
          <w:b/>
          <w:sz w:val="20"/>
          <w:szCs w:val="20"/>
          <w:lang w:eastAsia="pl-PL"/>
        </w:rPr>
        <w:t>OSOBY UPOWAŻNIONE DO KONTAKTU Z WYKONAWCAMI</w:t>
      </w:r>
      <w:r w:rsidR="002D6F37" w:rsidRPr="00E03537">
        <w:rPr>
          <w:b/>
          <w:sz w:val="20"/>
          <w:szCs w:val="20"/>
          <w:lang w:eastAsia="pl-PL"/>
        </w:rPr>
        <w:t>:</w:t>
      </w:r>
    </w:p>
    <w:bookmarkEnd w:id="14"/>
    <w:p w14:paraId="72A34E09" w14:textId="1EC6456B" w:rsidR="002D6F37" w:rsidRPr="00E03537" w:rsidRDefault="004906E0" w:rsidP="007D79EB">
      <w:pPr>
        <w:pStyle w:val="Akapitzlist"/>
        <w:numPr>
          <w:ilvl w:val="0"/>
          <w:numId w:val="10"/>
        </w:numPr>
        <w:suppressAutoHyphens w:val="0"/>
        <w:rPr>
          <w:sz w:val="20"/>
          <w:szCs w:val="20"/>
          <w:lang w:eastAsia="pl-PL"/>
        </w:rPr>
      </w:pPr>
      <w:r>
        <w:rPr>
          <w:sz w:val="20"/>
          <w:szCs w:val="20"/>
          <w:lang w:eastAsia="pl-PL"/>
        </w:rPr>
        <w:t>Wiesława Szypuła – Krupa, Bożena Kulpa</w:t>
      </w:r>
      <w:r w:rsidR="00E03537" w:rsidRPr="00E03537">
        <w:rPr>
          <w:sz w:val="20"/>
          <w:szCs w:val="20"/>
          <w:lang w:eastAsia="pl-PL"/>
        </w:rPr>
        <w:t xml:space="preserve"> </w:t>
      </w:r>
      <w:r w:rsidR="00D053FA" w:rsidRPr="00E03537">
        <w:rPr>
          <w:sz w:val="20"/>
          <w:szCs w:val="20"/>
          <w:lang w:eastAsia="pl-PL"/>
        </w:rPr>
        <w:t>- w sprawach merytorycznych</w:t>
      </w:r>
    </w:p>
    <w:p w14:paraId="7DF5A6DA" w14:textId="09DFAC03" w:rsidR="000257CA" w:rsidRPr="00E03537" w:rsidRDefault="00E03537" w:rsidP="003173D6">
      <w:pPr>
        <w:pStyle w:val="Akapitzlist"/>
        <w:numPr>
          <w:ilvl w:val="0"/>
          <w:numId w:val="10"/>
        </w:numPr>
        <w:suppressAutoHyphens w:val="0"/>
        <w:rPr>
          <w:sz w:val="20"/>
          <w:szCs w:val="20"/>
          <w:lang w:eastAsia="pl-PL"/>
        </w:rPr>
      </w:pPr>
      <w:r w:rsidRPr="00E03537">
        <w:rPr>
          <w:sz w:val="20"/>
          <w:szCs w:val="20"/>
          <w:lang w:eastAsia="pl-PL"/>
        </w:rPr>
        <w:t>Agnieszka Mydlarz</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890218">
      <w:pPr>
        <w:pStyle w:val="Akapitzlist"/>
        <w:numPr>
          <w:ilvl w:val="0"/>
          <w:numId w:val="19"/>
        </w:numPr>
        <w:shd w:val="clear" w:color="auto" w:fill="FFFFFF"/>
        <w:suppressAutoHyphens w:val="0"/>
        <w:rPr>
          <w:b/>
          <w:sz w:val="20"/>
          <w:szCs w:val="20"/>
          <w:lang w:eastAsia="pl-PL"/>
        </w:rPr>
      </w:pPr>
      <w:bookmarkStart w:id="15"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1"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2" w:history="1">
        <w:r w:rsidRPr="00E03537">
          <w:rPr>
            <w:sz w:val="20"/>
            <w:szCs w:val="20"/>
            <w:u w:val="single"/>
          </w:rPr>
          <w:t>iod@szpital.mielec.pl</w:t>
        </w:r>
      </w:hyperlink>
      <w:r w:rsidRPr="00E03537">
        <w:rPr>
          <w:sz w:val="20"/>
          <w:szCs w:val="20"/>
        </w:rPr>
        <w:t xml:space="preserve"> </w:t>
      </w:r>
    </w:p>
    <w:p w14:paraId="548AAD02" w14:textId="136C67DE" w:rsidR="00631EEF" w:rsidRPr="00E03537" w:rsidRDefault="00631EEF" w:rsidP="00475CF9">
      <w:pPr>
        <w:widowControl w:val="0"/>
        <w:numPr>
          <w:ilvl w:val="0"/>
          <w:numId w:val="6"/>
        </w:numPr>
        <w:suppressAutoHyphens w:val="0"/>
        <w:overflowPunct w:val="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A632D9">
        <w:rPr>
          <w:sz w:val="20"/>
        </w:rPr>
        <w:t xml:space="preserve">sprzedaż i dostawę </w:t>
      </w:r>
      <w:r w:rsidR="004906E0">
        <w:rPr>
          <w:sz w:val="20"/>
        </w:rPr>
        <w:t xml:space="preserve">myjni – dezynfektora do </w:t>
      </w:r>
      <w:r w:rsidR="003F4AE2">
        <w:rPr>
          <w:sz w:val="20"/>
        </w:rPr>
        <w:t>kaczek i basenów na potrzeby</w:t>
      </w:r>
      <w:r w:rsidR="00475CF9" w:rsidRPr="00475CF9">
        <w:rPr>
          <w:sz w:val="20"/>
        </w:rPr>
        <w:t xml:space="preserve"> Szpitala Specjalistycznego im. Edmunda Biernackiego w Mielcu</w:t>
      </w:r>
      <w:r w:rsidR="00D56CCD" w:rsidRPr="00E03537">
        <w:rPr>
          <w:sz w:val="20"/>
        </w:rPr>
        <w:t>, znak</w:t>
      </w:r>
      <w:r w:rsidR="00D56CCD" w:rsidRPr="00E03537">
        <w:rPr>
          <w:kern w:val="2"/>
          <w:sz w:val="20"/>
          <w:szCs w:val="20"/>
        </w:rPr>
        <w:t xml:space="preserve"> </w:t>
      </w:r>
      <w:r w:rsidR="003F4AE2">
        <w:rPr>
          <w:kern w:val="2"/>
          <w:sz w:val="20"/>
          <w:szCs w:val="20"/>
        </w:rPr>
        <w:t>SzS.ZP.261.25</w:t>
      </w:r>
      <w:r w:rsidR="00B10F6B">
        <w:rPr>
          <w:kern w:val="2"/>
          <w:sz w:val="20"/>
          <w:szCs w:val="20"/>
        </w:rPr>
        <w:t>.2025</w:t>
      </w:r>
      <w:r w:rsidR="00170301" w:rsidRPr="00E03537">
        <w:rPr>
          <w:kern w:val="2"/>
          <w:sz w:val="20"/>
          <w:szCs w:val="20"/>
        </w:rPr>
        <w:t xml:space="preserve"> </w:t>
      </w:r>
      <w:r w:rsidRPr="00E03537">
        <w:rPr>
          <w:kern w:val="2"/>
          <w:sz w:val="20"/>
          <w:szCs w:val="20"/>
        </w:rPr>
        <w:t xml:space="preserve">prowadzonym w trybie postepowania o wartości </w:t>
      </w:r>
      <w:r w:rsidR="00E412EF" w:rsidRPr="00E03537">
        <w:rPr>
          <w:kern w:val="2"/>
          <w:sz w:val="20"/>
          <w:szCs w:val="20"/>
        </w:rPr>
        <w:t>poniżej</w:t>
      </w:r>
      <w:r w:rsidRPr="00E03537">
        <w:rPr>
          <w:kern w:val="2"/>
          <w:sz w:val="20"/>
          <w:szCs w:val="20"/>
        </w:rPr>
        <w:t xml:space="preserve"> 130.000,00 zł (</w:t>
      </w:r>
      <w:r w:rsidR="00FB2042" w:rsidRPr="00E03537">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E03537">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5"/>
    </w:p>
    <w:p w14:paraId="1277EB6E" w14:textId="77777777" w:rsidR="00F907E2" w:rsidRPr="0093123F" w:rsidRDefault="00F907E2" w:rsidP="00D053FA">
      <w:pPr>
        <w:suppressAutoHyphens w:val="0"/>
        <w:jc w:val="both"/>
        <w:rPr>
          <w:kern w:val="2"/>
          <w:sz w:val="20"/>
          <w:szCs w:val="20"/>
        </w:rPr>
      </w:pPr>
      <w:bookmarkStart w:id="16" w:name="_Hlk104200659"/>
    </w:p>
    <w:p w14:paraId="7BC28CCA" w14:textId="77777777" w:rsidR="00FF6586" w:rsidRPr="0093123F" w:rsidRDefault="00864E29" w:rsidP="00890218">
      <w:pPr>
        <w:pStyle w:val="Akapitzlist"/>
        <w:numPr>
          <w:ilvl w:val="0"/>
          <w:numId w:val="19"/>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6"/>
    </w:p>
    <w:p w14:paraId="71A02567" w14:textId="77777777" w:rsidR="005E0643" w:rsidRPr="0093123F" w:rsidRDefault="005E0643" w:rsidP="00D053FA">
      <w:pPr>
        <w:suppressAutoHyphens w:val="0"/>
        <w:rPr>
          <w:b/>
          <w:sz w:val="10"/>
          <w:szCs w:val="10"/>
          <w:lang w:eastAsia="pl-PL"/>
        </w:rPr>
      </w:pPr>
    </w:p>
    <w:p w14:paraId="27C7E2B8" w14:textId="77777777" w:rsidR="005E0643" w:rsidRPr="0093123F" w:rsidRDefault="002D6F37" w:rsidP="000257CA">
      <w:pPr>
        <w:suppressAutoHyphens w:val="0"/>
        <w:ind w:left="426"/>
        <w:rPr>
          <w:sz w:val="20"/>
          <w:szCs w:val="20"/>
          <w:lang w:eastAsia="pl-PL"/>
        </w:rPr>
      </w:pPr>
      <w:r w:rsidRPr="0093123F">
        <w:rPr>
          <w:sz w:val="20"/>
          <w:szCs w:val="20"/>
          <w:lang w:eastAsia="pl-PL"/>
        </w:rPr>
        <w:t>Załącznik nr 1</w:t>
      </w:r>
      <w:r w:rsidR="00E412EF" w:rsidRPr="0093123F">
        <w:rPr>
          <w:sz w:val="20"/>
          <w:szCs w:val="20"/>
          <w:lang w:eastAsia="pl-PL"/>
        </w:rPr>
        <w:t xml:space="preserve">– </w:t>
      </w:r>
      <w:r w:rsidRPr="0093123F">
        <w:rPr>
          <w:sz w:val="20"/>
          <w:szCs w:val="20"/>
          <w:lang w:eastAsia="pl-PL"/>
        </w:rPr>
        <w:t>Formularz ofertowy</w:t>
      </w:r>
    </w:p>
    <w:p w14:paraId="3A5181E3" w14:textId="77777777" w:rsidR="00000929" w:rsidRDefault="002D6F37" w:rsidP="000257CA">
      <w:pPr>
        <w:suppressAutoHyphens w:val="0"/>
        <w:ind w:left="426"/>
        <w:rPr>
          <w:sz w:val="20"/>
          <w:szCs w:val="20"/>
          <w:lang w:eastAsia="pl-PL"/>
        </w:rPr>
      </w:pPr>
      <w:r w:rsidRPr="0093123F">
        <w:rPr>
          <w:sz w:val="20"/>
          <w:szCs w:val="20"/>
          <w:lang w:eastAsia="pl-PL"/>
        </w:rPr>
        <w:t>Załącznik nr 2</w:t>
      </w:r>
      <w:r w:rsidR="00E412EF" w:rsidRPr="0093123F">
        <w:rPr>
          <w:sz w:val="20"/>
          <w:szCs w:val="20"/>
          <w:lang w:eastAsia="pl-PL"/>
        </w:rPr>
        <w:t xml:space="preserve">– </w:t>
      </w:r>
      <w:r w:rsidRPr="0093123F">
        <w:rPr>
          <w:sz w:val="20"/>
          <w:szCs w:val="20"/>
          <w:lang w:eastAsia="pl-PL"/>
        </w:rPr>
        <w:t>Projekt umowy</w:t>
      </w:r>
      <w:r w:rsidR="000C4ADB" w:rsidRPr="0093123F">
        <w:rPr>
          <w:sz w:val="20"/>
          <w:szCs w:val="20"/>
          <w:lang w:eastAsia="pl-PL"/>
        </w:rPr>
        <w:t xml:space="preserve"> </w:t>
      </w:r>
    </w:p>
    <w:p w14:paraId="2DBF63D1" w14:textId="0D3A7D5A" w:rsidR="00746544" w:rsidRDefault="00A632D9" w:rsidP="00D23A1A">
      <w:pPr>
        <w:suppressAutoHyphens w:val="0"/>
        <w:ind w:left="426"/>
        <w:jc w:val="both"/>
        <w:rPr>
          <w:sz w:val="20"/>
          <w:szCs w:val="20"/>
          <w:lang w:eastAsia="pl-PL"/>
        </w:rPr>
      </w:pPr>
      <w:r>
        <w:rPr>
          <w:sz w:val="20"/>
          <w:szCs w:val="20"/>
          <w:lang w:eastAsia="pl-PL"/>
        </w:rPr>
        <w:t>Załącznik nr 3 -</w:t>
      </w:r>
      <w:r w:rsidRPr="00A632D9">
        <w:t xml:space="preserve"> </w:t>
      </w:r>
      <w:r w:rsidR="00D23A1A">
        <w:t>O</w:t>
      </w:r>
      <w:r w:rsidR="00D23A1A" w:rsidRPr="00D23A1A">
        <w:rPr>
          <w:sz w:val="20"/>
          <w:szCs w:val="20"/>
          <w:lang w:eastAsia="pl-PL"/>
        </w:rPr>
        <w:t>świadczenie, że oferowany asortyment posiada dokumenty wymagane przez obowiązujące prawo na podstawie których może być wprowadzony do obrotu i stosowania w placówkach ochrony zdrowia RP</w:t>
      </w:r>
    </w:p>
    <w:p w14:paraId="077A5C22" w14:textId="77777777" w:rsidR="00EB73A6" w:rsidRDefault="00EB73A6" w:rsidP="00A632D9">
      <w:pPr>
        <w:spacing w:line="360" w:lineRule="auto"/>
        <w:jc w:val="both"/>
        <w:rPr>
          <w:sz w:val="20"/>
          <w:szCs w:val="20"/>
          <w:lang w:eastAsia="pl-PL"/>
        </w:rPr>
      </w:pPr>
    </w:p>
    <w:p w14:paraId="7C2D4144" w14:textId="77777777" w:rsidR="00EB73A6" w:rsidRDefault="00EB73A6" w:rsidP="00A632D9">
      <w:pPr>
        <w:spacing w:line="360" w:lineRule="auto"/>
        <w:jc w:val="both"/>
        <w:rPr>
          <w:sz w:val="20"/>
          <w:szCs w:val="20"/>
          <w:lang w:eastAsia="pl-PL"/>
        </w:rPr>
      </w:pPr>
    </w:p>
    <w:p w14:paraId="6F2DC164" w14:textId="77777777" w:rsidR="00EB73A6" w:rsidRDefault="00EB73A6" w:rsidP="00A632D9">
      <w:pPr>
        <w:spacing w:line="360" w:lineRule="auto"/>
        <w:jc w:val="both"/>
        <w:rPr>
          <w:sz w:val="20"/>
          <w:szCs w:val="20"/>
          <w:lang w:eastAsia="pl-PL"/>
        </w:rPr>
      </w:pPr>
    </w:p>
    <w:p w14:paraId="4961048D" w14:textId="77777777" w:rsidR="00EB73A6" w:rsidRPr="0093123F" w:rsidRDefault="00EB73A6" w:rsidP="00A632D9">
      <w:pPr>
        <w:spacing w:line="360" w:lineRule="auto"/>
        <w:jc w:val="both"/>
        <w:rPr>
          <w:sz w:val="20"/>
          <w:szCs w:val="20"/>
          <w:lang w:eastAsia="pl-PL"/>
        </w:rPr>
      </w:pPr>
    </w:p>
    <w:p w14:paraId="7F2C0B4F" w14:textId="77777777" w:rsidR="003A789D" w:rsidRDefault="003A789D" w:rsidP="00B06E7F">
      <w:pPr>
        <w:tabs>
          <w:tab w:val="left" w:pos="0"/>
          <w:tab w:val="left" w:pos="4500"/>
        </w:tabs>
        <w:suppressAutoHyphens w:val="0"/>
        <w:jc w:val="right"/>
        <w:rPr>
          <w:b/>
          <w:sz w:val="22"/>
          <w:szCs w:val="22"/>
          <w:lang w:eastAsia="pl-PL"/>
        </w:rPr>
      </w:pPr>
    </w:p>
    <w:p w14:paraId="57BAC7AA" w14:textId="77777777" w:rsidR="003A789D" w:rsidRDefault="003A789D" w:rsidP="00B06E7F">
      <w:pPr>
        <w:tabs>
          <w:tab w:val="left" w:pos="0"/>
          <w:tab w:val="left" w:pos="4500"/>
        </w:tabs>
        <w:suppressAutoHyphens w:val="0"/>
        <w:jc w:val="right"/>
        <w:rPr>
          <w:b/>
          <w:sz w:val="22"/>
          <w:szCs w:val="22"/>
          <w:lang w:eastAsia="pl-PL"/>
        </w:rPr>
      </w:pPr>
    </w:p>
    <w:p w14:paraId="338AA93D" w14:textId="77777777" w:rsidR="003A789D" w:rsidRDefault="003A789D" w:rsidP="00B06E7F">
      <w:pPr>
        <w:tabs>
          <w:tab w:val="left" w:pos="0"/>
          <w:tab w:val="left" w:pos="4500"/>
        </w:tabs>
        <w:suppressAutoHyphens w:val="0"/>
        <w:jc w:val="right"/>
        <w:rPr>
          <w:b/>
          <w:sz w:val="22"/>
          <w:szCs w:val="22"/>
          <w:lang w:eastAsia="pl-PL"/>
        </w:rPr>
      </w:pPr>
    </w:p>
    <w:p w14:paraId="45B718C5" w14:textId="77777777" w:rsidR="00A03A77" w:rsidRDefault="00A03A77" w:rsidP="00B06E7F">
      <w:pPr>
        <w:tabs>
          <w:tab w:val="left" w:pos="0"/>
          <w:tab w:val="left" w:pos="4500"/>
        </w:tabs>
        <w:suppressAutoHyphens w:val="0"/>
        <w:jc w:val="right"/>
        <w:rPr>
          <w:b/>
          <w:sz w:val="22"/>
          <w:szCs w:val="22"/>
          <w:lang w:eastAsia="pl-PL"/>
        </w:rPr>
      </w:pPr>
    </w:p>
    <w:p w14:paraId="1C3E0B58" w14:textId="77777777" w:rsidR="00A03A77" w:rsidRDefault="00A03A77" w:rsidP="00B06E7F">
      <w:pPr>
        <w:tabs>
          <w:tab w:val="left" w:pos="0"/>
          <w:tab w:val="left" w:pos="4500"/>
        </w:tabs>
        <w:suppressAutoHyphens w:val="0"/>
        <w:jc w:val="right"/>
        <w:rPr>
          <w:b/>
          <w:sz w:val="22"/>
          <w:szCs w:val="22"/>
          <w:lang w:eastAsia="pl-PL"/>
        </w:rPr>
      </w:pPr>
    </w:p>
    <w:p w14:paraId="1345F747" w14:textId="77777777" w:rsidR="00A03A77" w:rsidRDefault="00A03A77" w:rsidP="00B06E7F">
      <w:pPr>
        <w:tabs>
          <w:tab w:val="left" w:pos="0"/>
          <w:tab w:val="left" w:pos="4500"/>
        </w:tabs>
        <w:suppressAutoHyphens w:val="0"/>
        <w:jc w:val="right"/>
        <w:rPr>
          <w:b/>
          <w:sz w:val="22"/>
          <w:szCs w:val="22"/>
          <w:lang w:eastAsia="pl-PL"/>
        </w:rPr>
      </w:pPr>
    </w:p>
    <w:p w14:paraId="7E2C1D21" w14:textId="77777777" w:rsidR="00A03A77" w:rsidRDefault="00A03A77" w:rsidP="00B06E7F">
      <w:pPr>
        <w:tabs>
          <w:tab w:val="left" w:pos="0"/>
          <w:tab w:val="left" w:pos="4500"/>
        </w:tabs>
        <w:suppressAutoHyphens w:val="0"/>
        <w:jc w:val="right"/>
        <w:rPr>
          <w:b/>
          <w:sz w:val="22"/>
          <w:szCs w:val="22"/>
          <w:lang w:eastAsia="pl-PL"/>
        </w:rPr>
      </w:pPr>
    </w:p>
    <w:p w14:paraId="7D667FFC" w14:textId="77777777" w:rsidR="00A03A77" w:rsidRDefault="00A03A77" w:rsidP="00B06E7F">
      <w:pPr>
        <w:tabs>
          <w:tab w:val="left" w:pos="0"/>
          <w:tab w:val="left" w:pos="4500"/>
        </w:tabs>
        <w:suppressAutoHyphens w:val="0"/>
        <w:jc w:val="right"/>
        <w:rPr>
          <w:b/>
          <w:sz w:val="22"/>
          <w:szCs w:val="22"/>
          <w:lang w:eastAsia="pl-PL"/>
        </w:rPr>
      </w:pPr>
    </w:p>
    <w:p w14:paraId="6048D045" w14:textId="77777777" w:rsidR="00A03A77" w:rsidRDefault="00A03A77" w:rsidP="00B06E7F">
      <w:pPr>
        <w:tabs>
          <w:tab w:val="left" w:pos="0"/>
          <w:tab w:val="left" w:pos="4500"/>
        </w:tabs>
        <w:suppressAutoHyphens w:val="0"/>
        <w:jc w:val="right"/>
        <w:rPr>
          <w:b/>
          <w:sz w:val="22"/>
          <w:szCs w:val="22"/>
          <w:lang w:eastAsia="pl-PL"/>
        </w:rPr>
      </w:pPr>
    </w:p>
    <w:p w14:paraId="646ACC4B" w14:textId="77777777" w:rsidR="00A03A77" w:rsidRDefault="00A03A77" w:rsidP="00B06E7F">
      <w:pPr>
        <w:tabs>
          <w:tab w:val="left" w:pos="0"/>
          <w:tab w:val="left" w:pos="4500"/>
        </w:tabs>
        <w:suppressAutoHyphens w:val="0"/>
        <w:jc w:val="right"/>
        <w:rPr>
          <w:b/>
          <w:sz w:val="22"/>
          <w:szCs w:val="22"/>
          <w:lang w:eastAsia="pl-PL"/>
        </w:rPr>
      </w:pPr>
    </w:p>
    <w:p w14:paraId="702C424B" w14:textId="77777777" w:rsidR="00A03A77" w:rsidRDefault="00A03A77" w:rsidP="00B06E7F">
      <w:pPr>
        <w:tabs>
          <w:tab w:val="left" w:pos="0"/>
          <w:tab w:val="left" w:pos="4500"/>
        </w:tabs>
        <w:suppressAutoHyphens w:val="0"/>
        <w:jc w:val="right"/>
        <w:rPr>
          <w:b/>
          <w:sz w:val="22"/>
          <w:szCs w:val="22"/>
          <w:lang w:eastAsia="pl-PL"/>
        </w:rPr>
      </w:pPr>
    </w:p>
    <w:p w14:paraId="6CF82A69" w14:textId="77777777" w:rsidR="00A03A77" w:rsidRDefault="00A03A77" w:rsidP="00B06E7F">
      <w:pPr>
        <w:tabs>
          <w:tab w:val="left" w:pos="0"/>
          <w:tab w:val="left" w:pos="4500"/>
        </w:tabs>
        <w:suppressAutoHyphens w:val="0"/>
        <w:jc w:val="right"/>
        <w:rPr>
          <w:b/>
          <w:sz w:val="22"/>
          <w:szCs w:val="22"/>
          <w:lang w:eastAsia="pl-PL"/>
        </w:rPr>
      </w:pPr>
    </w:p>
    <w:p w14:paraId="077FDF08" w14:textId="77777777" w:rsidR="00A03A77" w:rsidRDefault="00A03A77" w:rsidP="00B06E7F">
      <w:pPr>
        <w:tabs>
          <w:tab w:val="left" w:pos="0"/>
          <w:tab w:val="left" w:pos="4500"/>
        </w:tabs>
        <w:suppressAutoHyphens w:val="0"/>
        <w:jc w:val="right"/>
        <w:rPr>
          <w:b/>
          <w:sz w:val="22"/>
          <w:szCs w:val="22"/>
          <w:lang w:eastAsia="pl-PL"/>
        </w:rPr>
      </w:pPr>
    </w:p>
    <w:p w14:paraId="4F9BE423" w14:textId="77777777" w:rsidR="00A03A77" w:rsidRDefault="00A03A77" w:rsidP="00B06E7F">
      <w:pPr>
        <w:tabs>
          <w:tab w:val="left" w:pos="0"/>
          <w:tab w:val="left" w:pos="4500"/>
        </w:tabs>
        <w:suppressAutoHyphens w:val="0"/>
        <w:jc w:val="right"/>
        <w:rPr>
          <w:b/>
          <w:sz w:val="22"/>
          <w:szCs w:val="22"/>
          <w:lang w:eastAsia="pl-PL"/>
        </w:rPr>
      </w:pPr>
    </w:p>
    <w:p w14:paraId="2A8BEF54" w14:textId="77777777" w:rsidR="00A03A77" w:rsidRDefault="00A03A77" w:rsidP="00B06E7F">
      <w:pPr>
        <w:tabs>
          <w:tab w:val="left" w:pos="0"/>
          <w:tab w:val="left" w:pos="4500"/>
        </w:tabs>
        <w:suppressAutoHyphens w:val="0"/>
        <w:jc w:val="right"/>
        <w:rPr>
          <w:b/>
          <w:sz w:val="22"/>
          <w:szCs w:val="22"/>
          <w:lang w:eastAsia="pl-PL"/>
        </w:rPr>
      </w:pPr>
    </w:p>
    <w:p w14:paraId="6B5FA8C4" w14:textId="77777777" w:rsidR="00B94A4F" w:rsidRDefault="00B94A4F" w:rsidP="00B44D58">
      <w:pPr>
        <w:tabs>
          <w:tab w:val="left" w:pos="0"/>
          <w:tab w:val="left" w:pos="4500"/>
        </w:tabs>
        <w:suppressAutoHyphens w:val="0"/>
        <w:rPr>
          <w:b/>
          <w:sz w:val="22"/>
          <w:szCs w:val="22"/>
          <w:lang w:eastAsia="pl-PL"/>
        </w:rPr>
      </w:pPr>
    </w:p>
    <w:p w14:paraId="5FE9421F" w14:textId="77777777" w:rsidR="008F5D2A" w:rsidRDefault="008F5D2A" w:rsidP="00B44D58">
      <w:pPr>
        <w:tabs>
          <w:tab w:val="left" w:pos="0"/>
          <w:tab w:val="left" w:pos="4500"/>
        </w:tabs>
        <w:suppressAutoHyphens w:val="0"/>
        <w:rPr>
          <w:b/>
          <w:sz w:val="22"/>
          <w:szCs w:val="22"/>
          <w:lang w:eastAsia="pl-PL"/>
        </w:rPr>
      </w:pPr>
    </w:p>
    <w:p w14:paraId="62A54A40" w14:textId="77777777" w:rsidR="00B44D58" w:rsidRDefault="00B44D58" w:rsidP="00B44D58">
      <w:pPr>
        <w:tabs>
          <w:tab w:val="left" w:pos="0"/>
          <w:tab w:val="left" w:pos="4500"/>
        </w:tabs>
        <w:suppressAutoHyphens w:val="0"/>
        <w:rPr>
          <w:b/>
          <w:sz w:val="22"/>
          <w:szCs w:val="22"/>
          <w:lang w:eastAsia="pl-PL"/>
        </w:rPr>
      </w:pPr>
    </w:p>
    <w:p w14:paraId="4FDA61A3" w14:textId="77777777" w:rsidR="00B94A4F" w:rsidRDefault="00B94A4F" w:rsidP="00B06E7F">
      <w:pPr>
        <w:tabs>
          <w:tab w:val="left" w:pos="0"/>
          <w:tab w:val="left" w:pos="4500"/>
        </w:tabs>
        <w:suppressAutoHyphens w:val="0"/>
        <w:jc w:val="right"/>
        <w:rPr>
          <w:b/>
          <w:sz w:val="22"/>
          <w:szCs w:val="22"/>
          <w:lang w:eastAsia="pl-PL"/>
        </w:rPr>
      </w:pPr>
    </w:p>
    <w:p w14:paraId="7C3F13F5" w14:textId="77777777"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1FE28571" w14:textId="16C961E1" w:rsidR="00111DD3" w:rsidRPr="00332EDD" w:rsidRDefault="00111DD3" w:rsidP="00111DD3">
      <w:pPr>
        <w:suppressAutoHyphens w:val="0"/>
        <w:jc w:val="both"/>
        <w:rPr>
          <w:sz w:val="16"/>
          <w:szCs w:val="16"/>
          <w:lang w:eastAsia="pl-PL"/>
        </w:rPr>
      </w:pPr>
    </w:p>
    <w:p w14:paraId="502604C2" w14:textId="77777777" w:rsidR="00111DD3" w:rsidRPr="00332EDD" w:rsidRDefault="00111DD3" w:rsidP="00111DD3">
      <w:pPr>
        <w:suppressAutoHyphens w:val="0"/>
        <w:jc w:val="both"/>
        <w:rPr>
          <w:sz w:val="16"/>
          <w:szCs w:val="16"/>
          <w:lang w:eastAsia="pl-PL"/>
        </w:rPr>
      </w:pP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52CEFC9" w14:textId="77777777" w:rsidR="00111DD3" w:rsidRPr="00332EDD" w:rsidRDefault="00111DD3" w:rsidP="00111DD3">
      <w:pPr>
        <w:suppressAutoHyphens w:val="0"/>
        <w:jc w:val="both"/>
        <w:rPr>
          <w:lang w:eastAsia="pl-PL"/>
        </w:rPr>
      </w:pP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3BA2DB26" w14:textId="4D0EE4EB" w:rsidR="005B1FBA" w:rsidRPr="005B1FBA" w:rsidRDefault="004D53AF" w:rsidP="00031DC0">
      <w:pPr>
        <w:suppressAutoHyphens w:val="0"/>
        <w:jc w:val="center"/>
        <w:rPr>
          <w:b/>
          <w:bCs/>
          <w:sz w:val="20"/>
          <w:szCs w:val="20"/>
          <w:lang w:eastAsia="pl-PL"/>
        </w:rPr>
      </w:pPr>
      <w:r>
        <w:rPr>
          <w:b/>
          <w:bCs/>
          <w:sz w:val="20"/>
          <w:szCs w:val="20"/>
          <w:lang w:eastAsia="pl-PL"/>
        </w:rPr>
        <w:t xml:space="preserve">Sprzedaż i dostawa </w:t>
      </w:r>
      <w:r w:rsidR="00B67CE4">
        <w:rPr>
          <w:b/>
          <w:bCs/>
          <w:sz w:val="20"/>
          <w:szCs w:val="20"/>
          <w:lang w:eastAsia="pl-PL"/>
        </w:rPr>
        <w:t xml:space="preserve">myjni – dezynfektora do </w:t>
      </w:r>
      <w:r w:rsidR="003F4AE2">
        <w:rPr>
          <w:b/>
          <w:bCs/>
          <w:sz w:val="20"/>
          <w:szCs w:val="20"/>
          <w:lang w:eastAsia="pl-PL"/>
        </w:rPr>
        <w:t>kaczek i basenów na potrzeby</w:t>
      </w:r>
      <w:r w:rsidR="00B67CE4">
        <w:rPr>
          <w:b/>
          <w:bCs/>
          <w:sz w:val="20"/>
          <w:szCs w:val="20"/>
          <w:lang w:eastAsia="pl-PL"/>
        </w:rPr>
        <w:t xml:space="preserve"> </w:t>
      </w:r>
      <w:r w:rsidR="00882E1A" w:rsidRPr="00882E1A">
        <w:rPr>
          <w:b/>
          <w:bCs/>
          <w:sz w:val="20"/>
          <w:szCs w:val="20"/>
          <w:lang w:eastAsia="pl-PL"/>
        </w:rPr>
        <w:t>Szpitala Specjalistycznego im. Edmunda Biernackiego w Mielcu</w:t>
      </w:r>
      <w:r w:rsidR="005B1FBA" w:rsidRPr="005B1FBA">
        <w:rPr>
          <w:b/>
          <w:bCs/>
          <w:sz w:val="20"/>
          <w:szCs w:val="20"/>
          <w:lang w:eastAsia="pl-PL"/>
        </w:rPr>
        <w:t xml:space="preserve">, znak </w:t>
      </w:r>
      <w:r w:rsidR="003F4AE2">
        <w:rPr>
          <w:b/>
          <w:bCs/>
          <w:sz w:val="20"/>
          <w:szCs w:val="20"/>
          <w:lang w:eastAsia="pl-PL"/>
        </w:rPr>
        <w:t>SzS.ZP.261.25</w:t>
      </w:r>
      <w:r w:rsidR="00B10F6B">
        <w:rPr>
          <w:b/>
          <w:bCs/>
          <w:sz w:val="20"/>
          <w:szCs w:val="20"/>
          <w:lang w:eastAsia="pl-PL"/>
        </w:rPr>
        <w:t>.2025</w:t>
      </w:r>
    </w:p>
    <w:p w14:paraId="71BE07FC" w14:textId="77777777" w:rsidR="00111DD3" w:rsidRPr="00851B47" w:rsidRDefault="00111DD3" w:rsidP="00E64B86">
      <w:pPr>
        <w:suppressAutoHyphens w:val="0"/>
        <w:jc w:val="both"/>
        <w:rPr>
          <w:b/>
          <w:color w:val="000000"/>
          <w:sz w:val="22"/>
          <w:szCs w:val="22"/>
          <w:lang w:eastAsia="pl-PL"/>
        </w:rPr>
      </w:pPr>
    </w:p>
    <w:p w14:paraId="360D0483" w14:textId="77777777" w:rsidR="00C078C8" w:rsidRDefault="00111DD3" w:rsidP="00C078C8">
      <w:pPr>
        <w:suppressAutoHyphens w:val="0"/>
        <w:jc w:val="both"/>
        <w:rPr>
          <w:sz w:val="20"/>
          <w:szCs w:val="20"/>
        </w:rPr>
      </w:pPr>
      <w:r w:rsidRPr="00332EDD">
        <w:rPr>
          <w:sz w:val="20"/>
          <w:szCs w:val="20"/>
          <w:lang w:eastAsia="pl-PL"/>
        </w:rPr>
        <w:t>oferujemy realizację w/w Przedmiotu Zamówienia:</w:t>
      </w:r>
      <w:r w:rsidR="003A789D" w:rsidRPr="003A789D">
        <w:rPr>
          <w:sz w:val="20"/>
          <w:szCs w:val="20"/>
        </w:rPr>
        <w:t xml:space="preserve"> </w:t>
      </w:r>
    </w:p>
    <w:p w14:paraId="519FD1E4" w14:textId="77777777" w:rsidR="00C078C8" w:rsidRDefault="00C078C8" w:rsidP="00C078C8">
      <w:pPr>
        <w:suppressAutoHyphens w:val="0"/>
        <w:jc w:val="both"/>
        <w:rPr>
          <w:sz w:val="20"/>
          <w:szCs w:val="20"/>
        </w:rPr>
      </w:pPr>
    </w:p>
    <w:p w14:paraId="2CBC70E0" w14:textId="02568115" w:rsidR="00A03A77" w:rsidRDefault="00C078C8" w:rsidP="00A03A77">
      <w:pPr>
        <w:pStyle w:val="Tekstpodstawowy"/>
        <w:rPr>
          <w:rFonts w:cs="Times New Roman"/>
          <w:sz w:val="20"/>
          <w:szCs w:val="20"/>
        </w:rPr>
      </w:pPr>
      <w:r w:rsidRPr="009072AA">
        <w:rPr>
          <w:b/>
          <w:sz w:val="20"/>
          <w:szCs w:val="20"/>
          <w:lang w:eastAsia="pl-PL"/>
        </w:rPr>
        <w:t>I. Cena oferty:</w:t>
      </w:r>
      <w:r w:rsidR="00A03A77" w:rsidRPr="00A03A77">
        <w:rPr>
          <w:rFonts w:cs="Times New Roman"/>
          <w:sz w:val="20"/>
          <w:szCs w:val="20"/>
        </w:rPr>
        <w:t xml:space="preserve"> </w:t>
      </w:r>
    </w:p>
    <w:tbl>
      <w:tblPr>
        <w:tblW w:w="9546"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813"/>
      </w:tblGrid>
      <w:tr w:rsidR="00A03A77" w:rsidRPr="00A70AE5" w14:paraId="77CEFE51" w14:textId="77777777" w:rsidTr="00B67CE4">
        <w:tc>
          <w:tcPr>
            <w:tcW w:w="937" w:type="dxa"/>
            <w:vMerge w:val="restart"/>
            <w:tcBorders>
              <w:top w:val="single" w:sz="6" w:space="0" w:color="000000"/>
              <w:left w:val="single" w:sz="6" w:space="0" w:color="000000"/>
            </w:tcBorders>
            <w:shd w:val="clear" w:color="auto" w:fill="auto"/>
            <w:vAlign w:val="center"/>
          </w:tcPr>
          <w:p w14:paraId="5443143F" w14:textId="77777777" w:rsidR="00A03A77" w:rsidRPr="00A70AE5" w:rsidRDefault="00A03A77" w:rsidP="00A03A77">
            <w:pPr>
              <w:jc w:val="center"/>
              <w:rPr>
                <w:color w:val="000000"/>
                <w:sz w:val="14"/>
                <w:szCs w:val="14"/>
              </w:rPr>
            </w:pPr>
            <w:r w:rsidRPr="00A70AE5">
              <w:rPr>
                <w:color w:val="000000"/>
                <w:sz w:val="14"/>
                <w:szCs w:val="14"/>
              </w:rPr>
              <w:t>L.p.</w:t>
            </w:r>
          </w:p>
          <w:p w14:paraId="2C6C8AAE" w14:textId="77777777" w:rsidR="00A03A77" w:rsidRPr="00A70AE5" w:rsidRDefault="00A03A77" w:rsidP="00A03A77">
            <w:pPr>
              <w:jc w:val="center"/>
              <w:rPr>
                <w:color w:val="000000"/>
                <w:sz w:val="14"/>
                <w:szCs w:val="14"/>
              </w:rPr>
            </w:pPr>
            <w:r w:rsidRPr="00A70AE5">
              <w:rPr>
                <w:color w:val="000000"/>
                <w:sz w:val="14"/>
                <w:szCs w:val="14"/>
              </w:rPr>
              <w:t>Asortyment</w:t>
            </w:r>
          </w:p>
        </w:tc>
        <w:tc>
          <w:tcPr>
            <w:tcW w:w="1019" w:type="dxa"/>
            <w:vMerge w:val="restart"/>
            <w:tcBorders>
              <w:top w:val="single" w:sz="6" w:space="0" w:color="000000"/>
              <w:left w:val="single" w:sz="6" w:space="0" w:color="000000"/>
            </w:tcBorders>
            <w:shd w:val="clear" w:color="auto" w:fill="auto"/>
            <w:vAlign w:val="center"/>
          </w:tcPr>
          <w:p w14:paraId="5B110E39" w14:textId="45E7BC0C" w:rsidR="00A03A77" w:rsidRPr="00A70AE5" w:rsidRDefault="00B67CE4" w:rsidP="00B67CE4">
            <w:pPr>
              <w:jc w:val="center"/>
              <w:rPr>
                <w:color w:val="000000"/>
                <w:sz w:val="14"/>
                <w:szCs w:val="14"/>
              </w:rPr>
            </w:pPr>
            <w:r>
              <w:rPr>
                <w:color w:val="000000"/>
                <w:sz w:val="14"/>
                <w:szCs w:val="14"/>
              </w:rPr>
              <w:t>Nazwa handlowa</w:t>
            </w:r>
          </w:p>
        </w:tc>
        <w:tc>
          <w:tcPr>
            <w:tcW w:w="824" w:type="dxa"/>
            <w:vMerge w:val="restart"/>
            <w:tcBorders>
              <w:top w:val="single" w:sz="6" w:space="0" w:color="000000"/>
              <w:left w:val="single" w:sz="6" w:space="0" w:color="000000"/>
            </w:tcBorders>
            <w:shd w:val="clear" w:color="auto" w:fill="auto"/>
            <w:vAlign w:val="center"/>
          </w:tcPr>
          <w:p w14:paraId="385B98D1" w14:textId="77777777" w:rsidR="00A03A77" w:rsidRPr="00A70AE5" w:rsidRDefault="00A03A77" w:rsidP="00A03A77">
            <w:pPr>
              <w:jc w:val="center"/>
              <w:rPr>
                <w:color w:val="000000"/>
                <w:sz w:val="14"/>
                <w:szCs w:val="14"/>
              </w:rPr>
            </w:pPr>
            <w:r w:rsidRPr="00A70AE5">
              <w:rPr>
                <w:color w:val="000000"/>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14:paraId="2D026A49" w14:textId="77777777" w:rsidR="00A03A77" w:rsidRPr="00A70AE5" w:rsidRDefault="00A03A77" w:rsidP="00A03A77">
            <w:pPr>
              <w:snapToGrid w:val="0"/>
              <w:jc w:val="center"/>
              <w:rPr>
                <w:color w:val="000000"/>
                <w:sz w:val="14"/>
                <w:szCs w:val="14"/>
              </w:rPr>
            </w:pPr>
            <w:r w:rsidRPr="00A70AE5">
              <w:rPr>
                <w:color w:val="000000"/>
                <w:sz w:val="14"/>
                <w:szCs w:val="14"/>
              </w:rPr>
              <w:t>Producent</w:t>
            </w:r>
          </w:p>
        </w:tc>
        <w:tc>
          <w:tcPr>
            <w:tcW w:w="424" w:type="dxa"/>
            <w:vMerge w:val="restart"/>
            <w:tcBorders>
              <w:top w:val="single" w:sz="6" w:space="0" w:color="000000"/>
              <w:left w:val="single" w:sz="6" w:space="0" w:color="000000"/>
            </w:tcBorders>
            <w:shd w:val="clear" w:color="auto" w:fill="auto"/>
            <w:vAlign w:val="center"/>
          </w:tcPr>
          <w:p w14:paraId="50B43C9F" w14:textId="77777777" w:rsidR="00A03A77" w:rsidRPr="00A70AE5" w:rsidRDefault="00A03A77" w:rsidP="00A03A77">
            <w:pPr>
              <w:jc w:val="center"/>
              <w:rPr>
                <w:color w:val="000000"/>
                <w:sz w:val="14"/>
                <w:szCs w:val="14"/>
              </w:rPr>
            </w:pPr>
            <w:r w:rsidRPr="00A70AE5">
              <w:rPr>
                <w:color w:val="000000"/>
                <w:sz w:val="14"/>
                <w:szCs w:val="14"/>
              </w:rPr>
              <w:t>J.m.</w:t>
            </w:r>
          </w:p>
        </w:tc>
        <w:tc>
          <w:tcPr>
            <w:tcW w:w="788" w:type="dxa"/>
            <w:vMerge w:val="restart"/>
            <w:tcBorders>
              <w:top w:val="single" w:sz="6" w:space="0" w:color="000000"/>
              <w:left w:val="single" w:sz="6" w:space="0" w:color="000000"/>
            </w:tcBorders>
            <w:shd w:val="clear" w:color="auto" w:fill="auto"/>
            <w:vAlign w:val="center"/>
          </w:tcPr>
          <w:p w14:paraId="2D869241" w14:textId="77777777" w:rsidR="00A03A77" w:rsidRPr="00A70AE5" w:rsidRDefault="00A03A77" w:rsidP="00A03A77">
            <w:pPr>
              <w:jc w:val="center"/>
              <w:rPr>
                <w:color w:val="000000"/>
                <w:sz w:val="14"/>
                <w:szCs w:val="14"/>
              </w:rPr>
            </w:pPr>
            <w:r w:rsidRPr="00A70AE5">
              <w:rPr>
                <w:color w:val="000000"/>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14:paraId="1EA59012" w14:textId="77777777" w:rsidR="00A03A77" w:rsidRPr="00A70AE5" w:rsidRDefault="00A03A77" w:rsidP="00A03A77">
            <w:pPr>
              <w:jc w:val="center"/>
              <w:rPr>
                <w:color w:val="000000"/>
                <w:sz w:val="14"/>
                <w:szCs w:val="14"/>
              </w:rPr>
            </w:pPr>
            <w:r w:rsidRPr="00A70AE5">
              <w:rPr>
                <w:color w:val="000000"/>
                <w:sz w:val="14"/>
                <w:szCs w:val="14"/>
              </w:rPr>
              <w:t>Cena jednostkowa</w:t>
            </w:r>
          </w:p>
        </w:tc>
        <w:tc>
          <w:tcPr>
            <w:tcW w:w="257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094CED1" w14:textId="77777777" w:rsidR="00A03A77" w:rsidRPr="00A70AE5" w:rsidRDefault="00A03A77" w:rsidP="00A03A77">
            <w:pPr>
              <w:jc w:val="center"/>
              <w:rPr>
                <w:sz w:val="14"/>
                <w:szCs w:val="14"/>
              </w:rPr>
            </w:pPr>
            <w:r w:rsidRPr="00A70AE5">
              <w:rPr>
                <w:color w:val="000000"/>
                <w:sz w:val="14"/>
                <w:szCs w:val="14"/>
              </w:rPr>
              <w:t>Wartość</w:t>
            </w:r>
          </w:p>
        </w:tc>
      </w:tr>
      <w:tr w:rsidR="00A03A77" w:rsidRPr="00A70AE5" w14:paraId="78EFDD29" w14:textId="77777777" w:rsidTr="00B67CE4">
        <w:tc>
          <w:tcPr>
            <w:tcW w:w="937" w:type="dxa"/>
            <w:vMerge/>
            <w:tcBorders>
              <w:left w:val="single" w:sz="6" w:space="0" w:color="000000"/>
              <w:bottom w:val="single" w:sz="6" w:space="0" w:color="000000"/>
            </w:tcBorders>
            <w:shd w:val="clear" w:color="auto" w:fill="auto"/>
            <w:vAlign w:val="center"/>
          </w:tcPr>
          <w:p w14:paraId="5AFF53D3" w14:textId="77777777" w:rsidR="00A03A77" w:rsidRPr="00A70AE5" w:rsidRDefault="00A03A77" w:rsidP="00A03A77">
            <w:pPr>
              <w:snapToGrid w:val="0"/>
              <w:jc w:val="center"/>
              <w:rPr>
                <w:b/>
                <w:color w:val="000000"/>
                <w:sz w:val="14"/>
                <w:szCs w:val="14"/>
              </w:rPr>
            </w:pPr>
          </w:p>
        </w:tc>
        <w:tc>
          <w:tcPr>
            <w:tcW w:w="1019" w:type="dxa"/>
            <w:vMerge/>
            <w:tcBorders>
              <w:left w:val="single" w:sz="6" w:space="0" w:color="000000"/>
              <w:bottom w:val="single" w:sz="6" w:space="0" w:color="000000"/>
            </w:tcBorders>
            <w:shd w:val="clear" w:color="auto" w:fill="auto"/>
            <w:vAlign w:val="center"/>
          </w:tcPr>
          <w:p w14:paraId="103F9CCC" w14:textId="77777777" w:rsidR="00A03A77" w:rsidRPr="00A70AE5" w:rsidRDefault="00A03A77" w:rsidP="00A03A77">
            <w:pPr>
              <w:snapToGrid w:val="0"/>
              <w:jc w:val="center"/>
              <w:rPr>
                <w:b/>
                <w:color w:val="000000"/>
                <w:sz w:val="14"/>
                <w:szCs w:val="14"/>
              </w:rPr>
            </w:pPr>
          </w:p>
        </w:tc>
        <w:tc>
          <w:tcPr>
            <w:tcW w:w="824" w:type="dxa"/>
            <w:vMerge/>
            <w:tcBorders>
              <w:left w:val="single" w:sz="6" w:space="0" w:color="000000"/>
              <w:bottom w:val="single" w:sz="6" w:space="0" w:color="000000"/>
            </w:tcBorders>
            <w:shd w:val="clear" w:color="auto" w:fill="auto"/>
            <w:vAlign w:val="center"/>
          </w:tcPr>
          <w:p w14:paraId="736EFB19" w14:textId="77777777" w:rsidR="00A03A77" w:rsidRPr="00A70AE5" w:rsidRDefault="00A03A77" w:rsidP="00A03A77">
            <w:pPr>
              <w:snapToGrid w:val="0"/>
              <w:jc w:val="center"/>
              <w:rPr>
                <w:b/>
                <w:color w:val="000000"/>
                <w:sz w:val="14"/>
                <w:szCs w:val="14"/>
              </w:rPr>
            </w:pPr>
          </w:p>
        </w:tc>
        <w:tc>
          <w:tcPr>
            <w:tcW w:w="708" w:type="dxa"/>
            <w:vMerge/>
            <w:tcBorders>
              <w:left w:val="single" w:sz="6" w:space="0" w:color="000000"/>
              <w:bottom w:val="single" w:sz="6" w:space="0" w:color="000000"/>
              <w:right w:val="single" w:sz="6" w:space="0" w:color="000000"/>
            </w:tcBorders>
          </w:tcPr>
          <w:p w14:paraId="03A3E8BE" w14:textId="77777777" w:rsidR="00A03A77" w:rsidRPr="00A70AE5" w:rsidRDefault="00A03A77" w:rsidP="00A03A77">
            <w:pPr>
              <w:snapToGrid w:val="0"/>
              <w:jc w:val="center"/>
              <w:rPr>
                <w:b/>
                <w:color w:val="000000"/>
                <w:sz w:val="14"/>
                <w:szCs w:val="14"/>
              </w:rPr>
            </w:pPr>
          </w:p>
        </w:tc>
        <w:tc>
          <w:tcPr>
            <w:tcW w:w="424" w:type="dxa"/>
            <w:vMerge/>
            <w:tcBorders>
              <w:left w:val="single" w:sz="6" w:space="0" w:color="000000"/>
              <w:bottom w:val="single" w:sz="6" w:space="0" w:color="000000"/>
            </w:tcBorders>
            <w:shd w:val="clear" w:color="auto" w:fill="auto"/>
            <w:vAlign w:val="center"/>
          </w:tcPr>
          <w:p w14:paraId="422481D6" w14:textId="77777777" w:rsidR="00A03A77" w:rsidRPr="00A70AE5" w:rsidRDefault="00A03A77" w:rsidP="00A03A77">
            <w:pPr>
              <w:snapToGrid w:val="0"/>
              <w:jc w:val="center"/>
              <w:rPr>
                <w:b/>
                <w:color w:val="000000"/>
                <w:sz w:val="14"/>
                <w:szCs w:val="14"/>
              </w:rPr>
            </w:pPr>
          </w:p>
        </w:tc>
        <w:tc>
          <w:tcPr>
            <w:tcW w:w="788" w:type="dxa"/>
            <w:vMerge/>
            <w:tcBorders>
              <w:left w:val="single" w:sz="6" w:space="0" w:color="000000"/>
              <w:bottom w:val="single" w:sz="6" w:space="0" w:color="000000"/>
            </w:tcBorders>
            <w:shd w:val="clear" w:color="auto" w:fill="auto"/>
            <w:vAlign w:val="center"/>
          </w:tcPr>
          <w:p w14:paraId="0D95CD28" w14:textId="77777777" w:rsidR="00A03A77" w:rsidRPr="00A70AE5" w:rsidRDefault="00A03A77" w:rsidP="00A03A77">
            <w:pPr>
              <w:snapToGrid w:val="0"/>
              <w:jc w:val="center"/>
              <w:rPr>
                <w:b/>
                <w:color w:val="000000"/>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14:paraId="46EC25E9" w14:textId="77777777" w:rsidR="00A03A77" w:rsidRPr="00A70AE5" w:rsidRDefault="00A03A77" w:rsidP="00A03A77">
            <w:pPr>
              <w:jc w:val="center"/>
              <w:rPr>
                <w:color w:val="000000"/>
                <w:sz w:val="14"/>
                <w:szCs w:val="14"/>
              </w:rPr>
            </w:pPr>
            <w:r w:rsidRPr="00A70AE5">
              <w:rPr>
                <w:color w:val="000000"/>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14:paraId="6C774631" w14:textId="77777777" w:rsidR="00A03A77" w:rsidRDefault="00A03A77" w:rsidP="00A03A77">
            <w:pPr>
              <w:jc w:val="center"/>
              <w:rPr>
                <w:color w:val="000000"/>
                <w:sz w:val="14"/>
                <w:szCs w:val="14"/>
              </w:rPr>
            </w:pPr>
            <w:r w:rsidRPr="00A70AE5">
              <w:rPr>
                <w:color w:val="000000"/>
                <w:sz w:val="14"/>
                <w:szCs w:val="14"/>
              </w:rPr>
              <w:t>VAT</w:t>
            </w:r>
          </w:p>
          <w:p w14:paraId="36CCAAE1" w14:textId="77777777" w:rsidR="00A03A77" w:rsidRPr="00A70AE5" w:rsidRDefault="00A03A77" w:rsidP="00A03A77">
            <w:pPr>
              <w:jc w:val="center"/>
              <w:rPr>
                <w:color w:val="000000"/>
                <w:sz w:val="14"/>
                <w:szCs w:val="14"/>
              </w:rPr>
            </w:pPr>
            <w:r w:rsidRPr="00A70AE5">
              <w:rPr>
                <w:color w:val="000000"/>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14:paraId="64C454ED" w14:textId="77777777" w:rsidR="00A03A77" w:rsidRPr="00A70AE5" w:rsidRDefault="00A03A77" w:rsidP="00A03A77">
            <w:pPr>
              <w:jc w:val="center"/>
              <w:rPr>
                <w:color w:val="000000"/>
                <w:sz w:val="14"/>
                <w:szCs w:val="14"/>
              </w:rPr>
            </w:pPr>
            <w:r w:rsidRPr="00A70AE5">
              <w:rPr>
                <w:color w:val="000000"/>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14:paraId="5AFAE41C" w14:textId="77777777" w:rsidR="00A03A77" w:rsidRPr="00A70AE5" w:rsidRDefault="00A03A77" w:rsidP="00A03A77">
            <w:pPr>
              <w:jc w:val="center"/>
              <w:rPr>
                <w:color w:val="000000"/>
                <w:sz w:val="14"/>
                <w:szCs w:val="14"/>
              </w:rPr>
            </w:pPr>
            <w:r w:rsidRPr="00A70AE5">
              <w:rPr>
                <w:color w:val="000000"/>
                <w:sz w:val="14"/>
                <w:szCs w:val="14"/>
              </w:rPr>
              <w:t>netto</w:t>
            </w:r>
          </w:p>
          <w:p w14:paraId="660DE21B" w14:textId="77777777" w:rsidR="00A03A77" w:rsidRPr="00A70AE5" w:rsidRDefault="00A03A77" w:rsidP="00A03A77">
            <w:pPr>
              <w:jc w:val="center"/>
              <w:rPr>
                <w:color w:val="000000"/>
                <w:sz w:val="14"/>
                <w:szCs w:val="14"/>
              </w:rPr>
            </w:pPr>
            <w:r w:rsidRPr="00A70AE5">
              <w:rPr>
                <w:color w:val="000000"/>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14:paraId="3DA82124" w14:textId="77777777" w:rsidR="00A03A77" w:rsidRDefault="00A03A77" w:rsidP="00A03A77">
            <w:pPr>
              <w:jc w:val="center"/>
              <w:rPr>
                <w:color w:val="000000"/>
                <w:sz w:val="14"/>
                <w:szCs w:val="14"/>
              </w:rPr>
            </w:pPr>
            <w:r w:rsidRPr="00A70AE5">
              <w:rPr>
                <w:color w:val="000000"/>
                <w:sz w:val="14"/>
                <w:szCs w:val="14"/>
              </w:rPr>
              <w:t>VAT</w:t>
            </w:r>
          </w:p>
          <w:p w14:paraId="760C3B2A" w14:textId="77777777" w:rsidR="00A03A77" w:rsidRPr="00A70AE5" w:rsidRDefault="00A03A77" w:rsidP="00A03A77">
            <w:pPr>
              <w:jc w:val="center"/>
              <w:rPr>
                <w:color w:val="000000"/>
                <w:sz w:val="14"/>
                <w:szCs w:val="14"/>
              </w:rPr>
            </w:pPr>
            <w:r>
              <w:rPr>
                <w:color w:val="000000"/>
                <w:sz w:val="14"/>
                <w:szCs w:val="14"/>
              </w:rPr>
              <w:t>zł</w:t>
            </w:r>
          </w:p>
        </w:tc>
        <w:tc>
          <w:tcPr>
            <w:tcW w:w="8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46B956" w14:textId="77777777" w:rsidR="00A03A77" w:rsidRPr="00A70AE5" w:rsidRDefault="00A03A77" w:rsidP="00A03A77">
            <w:pPr>
              <w:jc w:val="center"/>
              <w:rPr>
                <w:color w:val="000000"/>
                <w:sz w:val="14"/>
                <w:szCs w:val="14"/>
              </w:rPr>
            </w:pPr>
            <w:r w:rsidRPr="00A70AE5">
              <w:rPr>
                <w:color w:val="000000"/>
                <w:sz w:val="14"/>
                <w:szCs w:val="14"/>
              </w:rPr>
              <w:t>brutto</w:t>
            </w:r>
          </w:p>
          <w:p w14:paraId="0A40F47C" w14:textId="77777777" w:rsidR="00A03A77" w:rsidRPr="00A70AE5" w:rsidRDefault="00A03A77" w:rsidP="00A03A77">
            <w:pPr>
              <w:jc w:val="center"/>
              <w:rPr>
                <w:sz w:val="14"/>
                <w:szCs w:val="14"/>
              </w:rPr>
            </w:pPr>
            <w:r w:rsidRPr="00A70AE5">
              <w:rPr>
                <w:color w:val="000000"/>
                <w:sz w:val="14"/>
                <w:szCs w:val="14"/>
              </w:rPr>
              <w:t>(kol. 9+10)</w:t>
            </w:r>
          </w:p>
        </w:tc>
      </w:tr>
      <w:tr w:rsidR="00A03A77" w:rsidRPr="00A70AE5" w14:paraId="21EDD200" w14:textId="77777777" w:rsidTr="00B67CE4">
        <w:tc>
          <w:tcPr>
            <w:tcW w:w="937" w:type="dxa"/>
            <w:tcBorders>
              <w:left w:val="single" w:sz="6" w:space="0" w:color="000000"/>
              <w:bottom w:val="single" w:sz="6" w:space="0" w:color="000000"/>
            </w:tcBorders>
            <w:shd w:val="clear" w:color="auto" w:fill="auto"/>
            <w:vAlign w:val="center"/>
          </w:tcPr>
          <w:p w14:paraId="25045CDE" w14:textId="77777777" w:rsidR="00A03A77" w:rsidRPr="00A70AE5" w:rsidRDefault="00A03A77" w:rsidP="00A03A77">
            <w:pPr>
              <w:jc w:val="center"/>
              <w:rPr>
                <w:color w:val="000000"/>
                <w:sz w:val="14"/>
                <w:szCs w:val="14"/>
              </w:rPr>
            </w:pPr>
            <w:r w:rsidRPr="00A70AE5">
              <w:rPr>
                <w:color w:val="000000"/>
                <w:sz w:val="14"/>
                <w:szCs w:val="14"/>
              </w:rPr>
              <w:t>1</w:t>
            </w:r>
          </w:p>
        </w:tc>
        <w:tc>
          <w:tcPr>
            <w:tcW w:w="1019" w:type="dxa"/>
            <w:tcBorders>
              <w:left w:val="single" w:sz="6" w:space="0" w:color="000000"/>
              <w:bottom w:val="single" w:sz="6" w:space="0" w:color="000000"/>
            </w:tcBorders>
            <w:shd w:val="clear" w:color="auto" w:fill="auto"/>
            <w:vAlign w:val="center"/>
          </w:tcPr>
          <w:p w14:paraId="336B6493" w14:textId="77777777" w:rsidR="00A03A77" w:rsidRPr="00A70AE5" w:rsidRDefault="00A03A77" w:rsidP="00A03A77">
            <w:pPr>
              <w:jc w:val="center"/>
              <w:rPr>
                <w:color w:val="000000"/>
                <w:sz w:val="14"/>
                <w:szCs w:val="14"/>
              </w:rPr>
            </w:pPr>
            <w:r w:rsidRPr="00A70AE5">
              <w:rPr>
                <w:color w:val="000000"/>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14:paraId="39FE3086" w14:textId="77777777" w:rsidR="00A03A77" w:rsidRPr="00A70AE5" w:rsidRDefault="00A03A77" w:rsidP="00A03A77">
            <w:pPr>
              <w:jc w:val="center"/>
              <w:rPr>
                <w:color w:val="000000"/>
                <w:sz w:val="14"/>
                <w:szCs w:val="14"/>
              </w:rPr>
            </w:pPr>
            <w:r w:rsidRPr="00A70AE5">
              <w:rPr>
                <w:color w:val="000000"/>
                <w:sz w:val="14"/>
                <w:szCs w:val="14"/>
              </w:rPr>
              <w:t>3</w:t>
            </w:r>
          </w:p>
        </w:tc>
        <w:tc>
          <w:tcPr>
            <w:tcW w:w="424" w:type="dxa"/>
            <w:tcBorders>
              <w:left w:val="single" w:sz="6" w:space="0" w:color="000000"/>
              <w:bottom w:val="single" w:sz="6" w:space="0" w:color="000000"/>
            </w:tcBorders>
            <w:shd w:val="clear" w:color="auto" w:fill="auto"/>
            <w:vAlign w:val="center"/>
          </w:tcPr>
          <w:p w14:paraId="67984557" w14:textId="77777777" w:rsidR="00A03A77" w:rsidRPr="00A70AE5" w:rsidRDefault="00A03A77" w:rsidP="00A03A77">
            <w:pPr>
              <w:jc w:val="center"/>
              <w:rPr>
                <w:color w:val="000000"/>
                <w:sz w:val="14"/>
                <w:szCs w:val="14"/>
              </w:rPr>
            </w:pPr>
            <w:r w:rsidRPr="00A70AE5">
              <w:rPr>
                <w:color w:val="000000"/>
                <w:sz w:val="14"/>
                <w:szCs w:val="14"/>
              </w:rPr>
              <w:t>4</w:t>
            </w:r>
          </w:p>
        </w:tc>
        <w:tc>
          <w:tcPr>
            <w:tcW w:w="788" w:type="dxa"/>
            <w:tcBorders>
              <w:left w:val="single" w:sz="6" w:space="0" w:color="000000"/>
              <w:bottom w:val="single" w:sz="6" w:space="0" w:color="000000"/>
            </w:tcBorders>
            <w:shd w:val="clear" w:color="auto" w:fill="auto"/>
            <w:vAlign w:val="center"/>
          </w:tcPr>
          <w:p w14:paraId="57A91171" w14:textId="77777777" w:rsidR="00A03A77" w:rsidRPr="00A70AE5" w:rsidRDefault="00A03A77" w:rsidP="00A03A77">
            <w:pPr>
              <w:jc w:val="center"/>
              <w:rPr>
                <w:color w:val="000000"/>
                <w:sz w:val="14"/>
                <w:szCs w:val="14"/>
              </w:rPr>
            </w:pPr>
            <w:r w:rsidRPr="00A70AE5">
              <w:rPr>
                <w:color w:val="000000"/>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14:paraId="0C0EF90A" w14:textId="77777777" w:rsidR="00A03A77" w:rsidRPr="00A70AE5" w:rsidRDefault="00A03A77" w:rsidP="00A03A77">
            <w:pPr>
              <w:jc w:val="center"/>
              <w:rPr>
                <w:color w:val="000000"/>
                <w:sz w:val="14"/>
                <w:szCs w:val="14"/>
              </w:rPr>
            </w:pPr>
            <w:r w:rsidRPr="00A70AE5">
              <w:rPr>
                <w:color w:val="000000"/>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14:paraId="3574B812" w14:textId="77777777" w:rsidR="00A03A77" w:rsidRPr="00A70AE5" w:rsidRDefault="00A03A77" w:rsidP="00A03A77">
            <w:pPr>
              <w:jc w:val="center"/>
              <w:rPr>
                <w:color w:val="000000"/>
                <w:sz w:val="14"/>
                <w:szCs w:val="14"/>
              </w:rPr>
            </w:pPr>
            <w:r w:rsidRPr="00A70AE5">
              <w:rPr>
                <w:color w:val="000000"/>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14:paraId="59C6504C" w14:textId="77777777" w:rsidR="00A03A77" w:rsidRPr="00A70AE5" w:rsidRDefault="00A03A77" w:rsidP="00A03A77">
            <w:pPr>
              <w:jc w:val="center"/>
              <w:rPr>
                <w:color w:val="000000"/>
                <w:sz w:val="14"/>
                <w:szCs w:val="14"/>
              </w:rPr>
            </w:pPr>
            <w:r w:rsidRPr="00A70AE5">
              <w:rPr>
                <w:color w:val="000000"/>
                <w:sz w:val="14"/>
                <w:szCs w:val="14"/>
              </w:rPr>
              <w:t>8</w:t>
            </w:r>
          </w:p>
        </w:tc>
        <w:tc>
          <w:tcPr>
            <w:tcW w:w="881" w:type="dxa"/>
            <w:tcBorders>
              <w:top w:val="single" w:sz="6" w:space="0" w:color="000000"/>
              <w:left w:val="single" w:sz="6" w:space="0" w:color="000000"/>
              <w:bottom w:val="single" w:sz="6" w:space="0" w:color="000000"/>
            </w:tcBorders>
            <w:shd w:val="clear" w:color="auto" w:fill="auto"/>
          </w:tcPr>
          <w:p w14:paraId="28035192" w14:textId="77777777" w:rsidR="00A03A77" w:rsidRPr="00A70AE5" w:rsidRDefault="00A03A77" w:rsidP="00A03A77">
            <w:pPr>
              <w:jc w:val="center"/>
              <w:rPr>
                <w:color w:val="000000"/>
                <w:sz w:val="14"/>
                <w:szCs w:val="14"/>
              </w:rPr>
            </w:pPr>
            <w:r w:rsidRPr="00A70AE5">
              <w:rPr>
                <w:color w:val="000000"/>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14:paraId="225D1F57" w14:textId="77777777" w:rsidR="00A03A77" w:rsidRPr="00A70AE5" w:rsidRDefault="00A03A77" w:rsidP="00A03A77">
            <w:pPr>
              <w:jc w:val="center"/>
              <w:rPr>
                <w:color w:val="000000"/>
                <w:sz w:val="14"/>
                <w:szCs w:val="14"/>
              </w:rPr>
            </w:pPr>
            <w:r w:rsidRPr="00A70AE5">
              <w:rPr>
                <w:color w:val="000000"/>
                <w:sz w:val="14"/>
                <w:szCs w:val="14"/>
              </w:rPr>
              <w:t>10</w:t>
            </w:r>
          </w:p>
        </w:tc>
        <w:tc>
          <w:tcPr>
            <w:tcW w:w="8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80327" w14:textId="77777777" w:rsidR="00A03A77" w:rsidRPr="00A70AE5" w:rsidRDefault="00A03A77" w:rsidP="00A03A77">
            <w:pPr>
              <w:jc w:val="center"/>
              <w:rPr>
                <w:sz w:val="14"/>
                <w:szCs w:val="14"/>
              </w:rPr>
            </w:pPr>
            <w:r w:rsidRPr="00A70AE5">
              <w:rPr>
                <w:color w:val="000000"/>
                <w:sz w:val="14"/>
                <w:szCs w:val="14"/>
              </w:rPr>
              <w:t>11</w:t>
            </w:r>
          </w:p>
        </w:tc>
      </w:tr>
      <w:tr w:rsidR="00A03A77" w14:paraId="209D60E7" w14:textId="77777777" w:rsidTr="00B67CE4">
        <w:trPr>
          <w:trHeight w:val="720"/>
        </w:trPr>
        <w:tc>
          <w:tcPr>
            <w:tcW w:w="937" w:type="dxa"/>
            <w:tcBorders>
              <w:top w:val="single" w:sz="6" w:space="0" w:color="000000"/>
              <w:left w:val="single" w:sz="6" w:space="0" w:color="000000"/>
              <w:bottom w:val="single" w:sz="6" w:space="0" w:color="000000"/>
            </w:tcBorders>
            <w:shd w:val="clear" w:color="auto" w:fill="auto"/>
          </w:tcPr>
          <w:p w14:paraId="3B9E13E1" w14:textId="77777777" w:rsidR="00A03A77" w:rsidRDefault="00A03A77" w:rsidP="00A03A77">
            <w:pPr>
              <w:snapToGrid w:val="0"/>
              <w:rPr>
                <w:color w:val="000000"/>
              </w:rPr>
            </w:pPr>
          </w:p>
          <w:p w14:paraId="3A6D7C53" w14:textId="77777777" w:rsidR="00A03A77" w:rsidRDefault="00A03A77" w:rsidP="00A03A77">
            <w:pPr>
              <w:rPr>
                <w:color w:val="000000"/>
              </w:rPr>
            </w:pPr>
          </w:p>
          <w:p w14:paraId="154750F9" w14:textId="77777777" w:rsidR="00A03A77" w:rsidRDefault="00A03A77" w:rsidP="00A03A77">
            <w:pPr>
              <w:rPr>
                <w:color w:val="000000"/>
              </w:rPr>
            </w:pPr>
          </w:p>
        </w:tc>
        <w:tc>
          <w:tcPr>
            <w:tcW w:w="1019" w:type="dxa"/>
            <w:tcBorders>
              <w:top w:val="single" w:sz="6" w:space="0" w:color="000000"/>
              <w:left w:val="single" w:sz="6" w:space="0" w:color="000000"/>
              <w:bottom w:val="single" w:sz="6" w:space="0" w:color="000000"/>
            </w:tcBorders>
            <w:shd w:val="clear" w:color="auto" w:fill="auto"/>
          </w:tcPr>
          <w:p w14:paraId="6BFA2B9C" w14:textId="77777777" w:rsidR="00A03A77" w:rsidRDefault="00A03A77" w:rsidP="00A03A77">
            <w:pPr>
              <w:snapToGrid w:val="0"/>
              <w:jc w:val="both"/>
              <w:rPr>
                <w:color w:val="000000"/>
              </w:rPr>
            </w:pPr>
          </w:p>
        </w:tc>
        <w:tc>
          <w:tcPr>
            <w:tcW w:w="824" w:type="dxa"/>
            <w:tcBorders>
              <w:top w:val="single" w:sz="6" w:space="0" w:color="000000"/>
              <w:left w:val="single" w:sz="6" w:space="0" w:color="000000"/>
              <w:bottom w:val="single" w:sz="6" w:space="0" w:color="000000"/>
            </w:tcBorders>
            <w:shd w:val="clear" w:color="auto" w:fill="auto"/>
          </w:tcPr>
          <w:p w14:paraId="7767E0A0" w14:textId="77777777" w:rsidR="00A03A77" w:rsidRDefault="00A03A77" w:rsidP="00A03A77">
            <w:pPr>
              <w:snapToGrid w:val="0"/>
              <w:jc w:val="both"/>
              <w:rPr>
                <w:color w:val="000000"/>
              </w:rPr>
            </w:pPr>
          </w:p>
        </w:tc>
        <w:tc>
          <w:tcPr>
            <w:tcW w:w="708" w:type="dxa"/>
            <w:tcBorders>
              <w:top w:val="single" w:sz="6" w:space="0" w:color="000000"/>
              <w:left w:val="single" w:sz="6" w:space="0" w:color="000000"/>
              <w:bottom w:val="single" w:sz="6" w:space="0" w:color="000000"/>
              <w:right w:val="single" w:sz="6" w:space="0" w:color="000000"/>
            </w:tcBorders>
          </w:tcPr>
          <w:p w14:paraId="67215C20" w14:textId="77777777" w:rsidR="00A03A77" w:rsidRDefault="00A03A77" w:rsidP="00A03A77">
            <w:pPr>
              <w:snapToGrid w:val="0"/>
              <w:jc w:val="both"/>
              <w:rPr>
                <w:color w:val="000000"/>
              </w:rPr>
            </w:pPr>
          </w:p>
        </w:tc>
        <w:tc>
          <w:tcPr>
            <w:tcW w:w="424" w:type="dxa"/>
            <w:tcBorders>
              <w:top w:val="single" w:sz="6" w:space="0" w:color="000000"/>
              <w:left w:val="single" w:sz="6" w:space="0" w:color="000000"/>
              <w:bottom w:val="single" w:sz="6" w:space="0" w:color="000000"/>
            </w:tcBorders>
            <w:shd w:val="clear" w:color="auto" w:fill="auto"/>
          </w:tcPr>
          <w:p w14:paraId="05D8172A" w14:textId="77777777" w:rsidR="00A03A77" w:rsidRDefault="00A03A77" w:rsidP="00A03A77">
            <w:pPr>
              <w:snapToGrid w:val="0"/>
              <w:jc w:val="both"/>
              <w:rPr>
                <w:color w:val="000000"/>
              </w:rPr>
            </w:pPr>
          </w:p>
        </w:tc>
        <w:tc>
          <w:tcPr>
            <w:tcW w:w="788" w:type="dxa"/>
            <w:tcBorders>
              <w:top w:val="single" w:sz="6" w:space="0" w:color="000000"/>
              <w:left w:val="single" w:sz="6" w:space="0" w:color="000000"/>
              <w:bottom w:val="single" w:sz="6" w:space="0" w:color="000000"/>
            </w:tcBorders>
            <w:shd w:val="clear" w:color="auto" w:fill="auto"/>
          </w:tcPr>
          <w:p w14:paraId="4DFD4A13" w14:textId="77777777" w:rsidR="00A03A77" w:rsidRDefault="00A03A77" w:rsidP="00A03A77">
            <w:pPr>
              <w:snapToGrid w:val="0"/>
              <w:jc w:val="both"/>
              <w:rPr>
                <w:color w:val="000000"/>
              </w:rPr>
            </w:pPr>
          </w:p>
        </w:tc>
        <w:tc>
          <w:tcPr>
            <w:tcW w:w="870" w:type="dxa"/>
            <w:tcBorders>
              <w:top w:val="single" w:sz="6" w:space="0" w:color="000000"/>
              <w:left w:val="single" w:sz="6" w:space="0" w:color="000000"/>
              <w:bottom w:val="single" w:sz="6" w:space="0" w:color="000000"/>
            </w:tcBorders>
            <w:shd w:val="clear" w:color="auto" w:fill="auto"/>
          </w:tcPr>
          <w:p w14:paraId="090F8E00" w14:textId="77777777" w:rsidR="00A03A77" w:rsidRDefault="00A03A77" w:rsidP="00A03A77">
            <w:pPr>
              <w:snapToGrid w:val="0"/>
              <w:jc w:val="both"/>
              <w:rPr>
                <w:color w:val="000000"/>
              </w:rPr>
            </w:pPr>
          </w:p>
        </w:tc>
        <w:tc>
          <w:tcPr>
            <w:tcW w:w="621" w:type="dxa"/>
            <w:tcBorders>
              <w:top w:val="single" w:sz="6" w:space="0" w:color="000000"/>
              <w:left w:val="single" w:sz="6" w:space="0" w:color="000000"/>
              <w:bottom w:val="single" w:sz="6" w:space="0" w:color="000000"/>
            </w:tcBorders>
            <w:shd w:val="clear" w:color="auto" w:fill="auto"/>
          </w:tcPr>
          <w:p w14:paraId="34C75A56" w14:textId="77777777" w:rsidR="00A03A77" w:rsidRDefault="00A03A77" w:rsidP="00A03A77">
            <w:pPr>
              <w:snapToGrid w:val="0"/>
              <w:jc w:val="both"/>
              <w:rPr>
                <w:color w:val="000000"/>
              </w:rPr>
            </w:pPr>
          </w:p>
        </w:tc>
        <w:tc>
          <w:tcPr>
            <w:tcW w:w="783" w:type="dxa"/>
            <w:tcBorders>
              <w:top w:val="single" w:sz="6" w:space="0" w:color="000000"/>
              <w:left w:val="single" w:sz="6" w:space="0" w:color="000000"/>
              <w:bottom w:val="single" w:sz="6" w:space="0" w:color="000000"/>
            </w:tcBorders>
            <w:shd w:val="clear" w:color="auto" w:fill="auto"/>
          </w:tcPr>
          <w:p w14:paraId="5EE161E4" w14:textId="77777777" w:rsidR="00A03A77" w:rsidRDefault="00A03A77" w:rsidP="00A03A77">
            <w:pPr>
              <w:snapToGrid w:val="0"/>
              <w:jc w:val="both"/>
              <w:rPr>
                <w:color w:val="000000"/>
              </w:rPr>
            </w:pPr>
          </w:p>
        </w:tc>
        <w:tc>
          <w:tcPr>
            <w:tcW w:w="881" w:type="dxa"/>
            <w:tcBorders>
              <w:top w:val="single" w:sz="6" w:space="0" w:color="000000"/>
              <w:left w:val="single" w:sz="6" w:space="0" w:color="000000"/>
              <w:bottom w:val="single" w:sz="6" w:space="0" w:color="000000"/>
            </w:tcBorders>
            <w:shd w:val="clear" w:color="auto" w:fill="auto"/>
          </w:tcPr>
          <w:p w14:paraId="07756111" w14:textId="77777777" w:rsidR="00A03A77" w:rsidRDefault="00A03A77" w:rsidP="00A03A77">
            <w:pPr>
              <w:snapToGrid w:val="0"/>
              <w:jc w:val="both"/>
              <w:rPr>
                <w:color w:val="000000"/>
              </w:rPr>
            </w:pPr>
          </w:p>
        </w:tc>
        <w:tc>
          <w:tcPr>
            <w:tcW w:w="878" w:type="dxa"/>
            <w:tcBorders>
              <w:top w:val="single" w:sz="6" w:space="0" w:color="000000"/>
              <w:left w:val="single" w:sz="6" w:space="0" w:color="000000"/>
              <w:bottom w:val="single" w:sz="6" w:space="0" w:color="000000"/>
            </w:tcBorders>
            <w:shd w:val="clear" w:color="auto" w:fill="auto"/>
          </w:tcPr>
          <w:p w14:paraId="3D19789B" w14:textId="77777777" w:rsidR="00A03A77" w:rsidRDefault="00A03A77" w:rsidP="00A03A77">
            <w:pPr>
              <w:snapToGrid w:val="0"/>
              <w:jc w:val="both"/>
              <w:rPr>
                <w:color w:val="000000"/>
              </w:rPr>
            </w:pPr>
          </w:p>
        </w:tc>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1534AB54" w14:textId="77777777" w:rsidR="00A03A77" w:rsidRDefault="00A03A77" w:rsidP="00A03A77">
            <w:pPr>
              <w:snapToGrid w:val="0"/>
              <w:jc w:val="both"/>
              <w:rPr>
                <w:color w:val="000000"/>
              </w:rPr>
            </w:pPr>
          </w:p>
        </w:tc>
      </w:tr>
      <w:tr w:rsidR="00A03A77" w14:paraId="7E223BA1" w14:textId="77777777" w:rsidTr="00B67CE4">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09B37E9" w14:textId="77777777" w:rsidR="00A03A77" w:rsidRDefault="00A03A77" w:rsidP="00A03A77">
            <w:pPr>
              <w:snapToGrid w:val="0"/>
              <w:jc w:val="center"/>
              <w:rPr>
                <w:b/>
                <w:color w:val="000000"/>
              </w:rPr>
            </w:pPr>
            <w:r>
              <w:rPr>
                <w:b/>
                <w:color w:val="000000"/>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14:paraId="6DBCD61C" w14:textId="77777777" w:rsidR="00A03A77" w:rsidRDefault="00A03A77" w:rsidP="00A03A77">
            <w:pPr>
              <w:snapToGrid w:val="0"/>
              <w:jc w:val="center"/>
              <w:rPr>
                <w:b/>
                <w:color w:val="000000"/>
              </w:rPr>
            </w:pPr>
          </w:p>
        </w:tc>
        <w:tc>
          <w:tcPr>
            <w:tcW w:w="788" w:type="dxa"/>
            <w:tcBorders>
              <w:top w:val="single" w:sz="6" w:space="0" w:color="000000"/>
              <w:left w:val="single" w:sz="6" w:space="0" w:color="000000"/>
              <w:bottom w:val="single" w:sz="6" w:space="0" w:color="000000"/>
            </w:tcBorders>
            <w:shd w:val="clear" w:color="auto" w:fill="auto"/>
            <w:vAlign w:val="center"/>
          </w:tcPr>
          <w:p w14:paraId="006EE2AB" w14:textId="77777777" w:rsidR="00A03A77" w:rsidRDefault="00A03A77" w:rsidP="00A03A77">
            <w:pPr>
              <w:snapToGrid w:val="0"/>
              <w:jc w:val="center"/>
              <w:rPr>
                <w:b/>
                <w:color w:val="000000"/>
              </w:rPr>
            </w:pPr>
          </w:p>
        </w:tc>
        <w:tc>
          <w:tcPr>
            <w:tcW w:w="870" w:type="dxa"/>
            <w:tcBorders>
              <w:top w:val="single" w:sz="6" w:space="0" w:color="000000"/>
              <w:left w:val="single" w:sz="6" w:space="0" w:color="000000"/>
              <w:bottom w:val="single" w:sz="6" w:space="0" w:color="000000"/>
            </w:tcBorders>
            <w:shd w:val="clear" w:color="auto" w:fill="auto"/>
            <w:vAlign w:val="center"/>
          </w:tcPr>
          <w:p w14:paraId="38FA5C37" w14:textId="77777777" w:rsidR="00A03A77" w:rsidRDefault="00A03A77" w:rsidP="00A03A77">
            <w:pPr>
              <w:snapToGrid w:val="0"/>
              <w:jc w:val="center"/>
              <w:rPr>
                <w:b/>
                <w:color w:val="000000"/>
              </w:rPr>
            </w:pPr>
          </w:p>
        </w:tc>
        <w:tc>
          <w:tcPr>
            <w:tcW w:w="621" w:type="dxa"/>
            <w:tcBorders>
              <w:top w:val="single" w:sz="6" w:space="0" w:color="000000"/>
              <w:left w:val="single" w:sz="6" w:space="0" w:color="000000"/>
              <w:bottom w:val="single" w:sz="6" w:space="0" w:color="000000"/>
            </w:tcBorders>
            <w:shd w:val="clear" w:color="auto" w:fill="auto"/>
            <w:vAlign w:val="center"/>
          </w:tcPr>
          <w:p w14:paraId="77B07641" w14:textId="77777777" w:rsidR="00A03A77" w:rsidRDefault="00A03A77" w:rsidP="00A03A77">
            <w:pPr>
              <w:snapToGrid w:val="0"/>
              <w:jc w:val="center"/>
              <w:rPr>
                <w:b/>
                <w:color w:val="000000"/>
              </w:rPr>
            </w:pPr>
          </w:p>
        </w:tc>
        <w:tc>
          <w:tcPr>
            <w:tcW w:w="783" w:type="dxa"/>
            <w:tcBorders>
              <w:top w:val="single" w:sz="6" w:space="0" w:color="000000"/>
              <w:left w:val="single" w:sz="6" w:space="0" w:color="000000"/>
              <w:bottom w:val="single" w:sz="6" w:space="0" w:color="000000"/>
            </w:tcBorders>
            <w:shd w:val="clear" w:color="auto" w:fill="auto"/>
            <w:vAlign w:val="center"/>
          </w:tcPr>
          <w:p w14:paraId="47B5A3D5" w14:textId="77777777" w:rsidR="00A03A77" w:rsidRDefault="00A03A77" w:rsidP="00A03A77">
            <w:pPr>
              <w:snapToGrid w:val="0"/>
              <w:jc w:val="center"/>
              <w:rPr>
                <w:b/>
                <w:color w:val="000000"/>
              </w:rPr>
            </w:pPr>
          </w:p>
        </w:tc>
        <w:tc>
          <w:tcPr>
            <w:tcW w:w="881" w:type="dxa"/>
            <w:tcBorders>
              <w:top w:val="single" w:sz="6" w:space="0" w:color="000000"/>
              <w:left w:val="single" w:sz="6" w:space="0" w:color="000000"/>
              <w:bottom w:val="single" w:sz="6" w:space="0" w:color="000000"/>
            </w:tcBorders>
            <w:shd w:val="clear" w:color="auto" w:fill="auto"/>
            <w:vAlign w:val="center"/>
          </w:tcPr>
          <w:p w14:paraId="1E5B04E9" w14:textId="77777777" w:rsidR="00A03A77" w:rsidRDefault="00A03A77" w:rsidP="00A03A77">
            <w:pPr>
              <w:snapToGrid w:val="0"/>
              <w:jc w:val="center"/>
              <w:rPr>
                <w:color w:val="000000"/>
                <w:sz w:val="14"/>
                <w:szCs w:val="14"/>
              </w:rPr>
            </w:pPr>
            <w:r w:rsidRPr="00A70AE5">
              <w:rPr>
                <w:color w:val="000000"/>
                <w:sz w:val="14"/>
                <w:szCs w:val="14"/>
              </w:rPr>
              <w:t xml:space="preserve">suma </w:t>
            </w:r>
          </w:p>
          <w:p w14:paraId="24D83304" w14:textId="77777777" w:rsidR="00A03A77" w:rsidRPr="00A70AE5" w:rsidRDefault="00A03A77" w:rsidP="00A03A77">
            <w:pPr>
              <w:snapToGrid w:val="0"/>
              <w:jc w:val="center"/>
              <w:rPr>
                <w:color w:val="000000"/>
                <w:sz w:val="14"/>
                <w:szCs w:val="14"/>
              </w:rPr>
            </w:pPr>
            <w:r w:rsidRPr="00A70AE5">
              <w:rPr>
                <w:color w:val="000000"/>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14:paraId="1529E82A" w14:textId="77777777" w:rsidR="00A03A77" w:rsidRDefault="00A03A77" w:rsidP="00A03A77">
            <w:pPr>
              <w:snapToGrid w:val="0"/>
              <w:jc w:val="center"/>
              <w:rPr>
                <w:color w:val="000000"/>
                <w:sz w:val="14"/>
                <w:szCs w:val="14"/>
              </w:rPr>
            </w:pPr>
            <w:r w:rsidRPr="00A70AE5">
              <w:rPr>
                <w:color w:val="000000"/>
                <w:sz w:val="14"/>
                <w:szCs w:val="14"/>
              </w:rPr>
              <w:t xml:space="preserve">suma </w:t>
            </w:r>
          </w:p>
          <w:p w14:paraId="03BC4038" w14:textId="77777777" w:rsidR="00A03A77" w:rsidRPr="00A70AE5" w:rsidRDefault="00A03A77" w:rsidP="00A03A77">
            <w:pPr>
              <w:snapToGrid w:val="0"/>
              <w:jc w:val="center"/>
              <w:rPr>
                <w:color w:val="000000"/>
              </w:rPr>
            </w:pPr>
            <w:r w:rsidRPr="00A70AE5">
              <w:rPr>
                <w:color w:val="000000"/>
                <w:sz w:val="14"/>
                <w:szCs w:val="14"/>
              </w:rPr>
              <w:t xml:space="preserve">kolumna </w:t>
            </w:r>
            <w:r>
              <w:rPr>
                <w:color w:val="000000"/>
                <w:sz w:val="14"/>
                <w:szCs w:val="14"/>
              </w:rPr>
              <w:t>10</w:t>
            </w:r>
          </w:p>
        </w:tc>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67F85738" w14:textId="77777777" w:rsidR="00A03A77" w:rsidRDefault="00A03A77" w:rsidP="00A03A77">
            <w:pPr>
              <w:snapToGrid w:val="0"/>
              <w:jc w:val="center"/>
              <w:rPr>
                <w:color w:val="000000"/>
                <w:sz w:val="14"/>
                <w:szCs w:val="14"/>
              </w:rPr>
            </w:pPr>
            <w:r w:rsidRPr="00A70AE5">
              <w:rPr>
                <w:color w:val="000000"/>
                <w:sz w:val="14"/>
                <w:szCs w:val="14"/>
              </w:rPr>
              <w:t xml:space="preserve">suma </w:t>
            </w:r>
          </w:p>
          <w:p w14:paraId="3D36E5FF" w14:textId="77777777" w:rsidR="00A03A77" w:rsidRPr="00A70AE5" w:rsidRDefault="00A03A77" w:rsidP="00A03A77">
            <w:pPr>
              <w:snapToGrid w:val="0"/>
              <w:jc w:val="center"/>
              <w:rPr>
                <w:color w:val="000000"/>
              </w:rPr>
            </w:pPr>
            <w:r w:rsidRPr="00A70AE5">
              <w:rPr>
                <w:color w:val="000000"/>
                <w:sz w:val="14"/>
                <w:szCs w:val="14"/>
              </w:rPr>
              <w:t xml:space="preserve">kolumna </w:t>
            </w:r>
            <w:r>
              <w:rPr>
                <w:color w:val="000000"/>
                <w:sz w:val="14"/>
                <w:szCs w:val="14"/>
              </w:rPr>
              <w:t>11</w:t>
            </w:r>
          </w:p>
        </w:tc>
      </w:tr>
    </w:tbl>
    <w:p w14:paraId="0B272E19" w14:textId="77777777" w:rsidR="00B67CE4" w:rsidRDefault="00B67CE4" w:rsidP="00B67CE4">
      <w:pPr>
        <w:jc w:val="both"/>
        <w:rPr>
          <w:sz w:val="22"/>
          <w:szCs w:val="22"/>
        </w:rPr>
      </w:pPr>
    </w:p>
    <w:p w14:paraId="6B6EF4E3" w14:textId="77777777" w:rsidR="00C61B6E" w:rsidRPr="00166FFF" w:rsidRDefault="00B67CE4" w:rsidP="00C61B6E">
      <w:pPr>
        <w:jc w:val="both"/>
        <w:rPr>
          <w:sz w:val="20"/>
          <w:szCs w:val="20"/>
        </w:rPr>
      </w:pPr>
      <w:r w:rsidRPr="00B67CE4">
        <w:rPr>
          <w:sz w:val="20"/>
          <w:szCs w:val="22"/>
        </w:rPr>
        <w:t>Informacja na temat spełnienia wymaganych przez Zamawiającego parametrów:</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38" w:type="dxa"/>
        </w:tblCellMar>
        <w:tblLook w:val="0000" w:firstRow="0" w:lastRow="0" w:firstColumn="0" w:lastColumn="0" w:noHBand="0" w:noVBand="0"/>
      </w:tblPr>
      <w:tblGrid>
        <w:gridCol w:w="1129"/>
        <w:gridCol w:w="5101"/>
        <w:gridCol w:w="1563"/>
        <w:gridCol w:w="1563"/>
      </w:tblGrid>
      <w:tr w:rsidR="00C61B6E" w:rsidRPr="00006227" w14:paraId="10B9C961" w14:textId="3D3F99D3" w:rsidTr="00C61B6E">
        <w:trPr>
          <w:cantSplit/>
          <w:trHeight w:val="369"/>
        </w:trPr>
        <w:tc>
          <w:tcPr>
            <w:tcW w:w="1129" w:type="dxa"/>
            <w:shd w:val="clear" w:color="auto" w:fill="FFFFFF"/>
            <w:vAlign w:val="center"/>
          </w:tcPr>
          <w:p w14:paraId="1AB59F4E" w14:textId="77777777" w:rsidR="00C61B6E" w:rsidRPr="00006227" w:rsidRDefault="00C61B6E" w:rsidP="003F4AE2">
            <w:pPr>
              <w:shd w:val="clear" w:color="auto" w:fill="FFFFFF"/>
              <w:jc w:val="center"/>
              <w:rPr>
                <w:rFonts w:eastAsia="SimSun"/>
                <w:sz w:val="20"/>
                <w:szCs w:val="20"/>
              </w:rPr>
            </w:pPr>
            <w:r w:rsidRPr="00006227">
              <w:rPr>
                <w:rFonts w:eastAsia="SimSun"/>
                <w:b/>
                <w:bCs/>
                <w:sz w:val="20"/>
                <w:szCs w:val="20"/>
              </w:rPr>
              <w:t>Lp.</w:t>
            </w:r>
          </w:p>
        </w:tc>
        <w:tc>
          <w:tcPr>
            <w:tcW w:w="5100" w:type="dxa"/>
            <w:shd w:val="clear" w:color="auto" w:fill="FFFFFF"/>
            <w:vAlign w:val="center"/>
          </w:tcPr>
          <w:p w14:paraId="44AD2A1C" w14:textId="77777777" w:rsidR="00C61B6E" w:rsidRPr="00006227" w:rsidRDefault="00C61B6E" w:rsidP="003F4AE2">
            <w:pPr>
              <w:jc w:val="center"/>
              <w:rPr>
                <w:sz w:val="20"/>
                <w:szCs w:val="20"/>
              </w:rPr>
            </w:pPr>
            <w:r w:rsidRPr="00006227">
              <w:rPr>
                <w:rFonts w:eastAsia="Arial Narrow"/>
                <w:b/>
                <w:bCs/>
                <w:sz w:val="20"/>
                <w:szCs w:val="20"/>
              </w:rPr>
              <w:t>Parametry techniczne</w:t>
            </w:r>
          </w:p>
        </w:tc>
        <w:tc>
          <w:tcPr>
            <w:tcW w:w="1563" w:type="dxa"/>
            <w:shd w:val="clear" w:color="auto" w:fill="FFFFFF"/>
            <w:vAlign w:val="center"/>
          </w:tcPr>
          <w:p w14:paraId="4235458B" w14:textId="77777777" w:rsidR="00C61B6E" w:rsidRPr="00006227" w:rsidRDefault="00C61B6E" w:rsidP="003F4AE2">
            <w:pPr>
              <w:shd w:val="clear" w:color="auto" w:fill="FFFFFF"/>
              <w:jc w:val="center"/>
              <w:rPr>
                <w:rFonts w:eastAsia="SimSun"/>
              </w:rPr>
            </w:pPr>
            <w:r w:rsidRPr="00006227">
              <w:rPr>
                <w:rFonts w:eastAsia="Arial Narrow"/>
                <w:b/>
                <w:bCs/>
                <w:sz w:val="20"/>
                <w:szCs w:val="20"/>
                <w:lang w:bidi="pl-PL"/>
              </w:rPr>
              <w:t>Parametr wymagany</w:t>
            </w:r>
          </w:p>
        </w:tc>
        <w:tc>
          <w:tcPr>
            <w:tcW w:w="1563" w:type="dxa"/>
            <w:shd w:val="clear" w:color="auto" w:fill="FFFFFF"/>
          </w:tcPr>
          <w:p w14:paraId="4BFD0673" w14:textId="3B2503D9" w:rsidR="00C61B6E" w:rsidRPr="00006227" w:rsidRDefault="00C61B6E" w:rsidP="003F4AE2">
            <w:pPr>
              <w:shd w:val="clear" w:color="auto" w:fill="FFFFFF"/>
              <w:jc w:val="center"/>
              <w:rPr>
                <w:rFonts w:eastAsia="Arial Narrow"/>
                <w:b/>
                <w:bCs/>
                <w:sz w:val="20"/>
                <w:szCs w:val="20"/>
                <w:lang w:bidi="pl-PL"/>
              </w:rPr>
            </w:pPr>
            <w:r>
              <w:rPr>
                <w:rFonts w:eastAsia="Arial Narrow"/>
                <w:b/>
                <w:bCs/>
                <w:sz w:val="20"/>
                <w:szCs w:val="20"/>
                <w:lang w:bidi="pl-PL"/>
              </w:rPr>
              <w:t>Parametr oferowany</w:t>
            </w:r>
          </w:p>
        </w:tc>
      </w:tr>
      <w:tr w:rsidR="00C61B6E" w:rsidRPr="00006227" w14:paraId="21E5D95B" w14:textId="44ED389A" w:rsidTr="006F275B">
        <w:trPr>
          <w:cantSplit/>
          <w:trHeight w:val="369"/>
        </w:trPr>
        <w:tc>
          <w:tcPr>
            <w:tcW w:w="1129" w:type="dxa"/>
            <w:shd w:val="clear" w:color="auto" w:fill="FFFFFF"/>
            <w:vAlign w:val="center"/>
          </w:tcPr>
          <w:p w14:paraId="426F4696" w14:textId="77777777" w:rsidR="00C61B6E" w:rsidRPr="00006227" w:rsidRDefault="00C61B6E" w:rsidP="003F4AE2">
            <w:pPr>
              <w:jc w:val="center"/>
              <w:rPr>
                <w:sz w:val="20"/>
                <w:szCs w:val="20"/>
              </w:rPr>
            </w:pPr>
            <w:r w:rsidRPr="00006227">
              <w:rPr>
                <w:b/>
                <w:sz w:val="20"/>
                <w:szCs w:val="20"/>
              </w:rPr>
              <w:t>I.</w:t>
            </w:r>
          </w:p>
        </w:tc>
        <w:tc>
          <w:tcPr>
            <w:tcW w:w="5100" w:type="dxa"/>
            <w:shd w:val="clear" w:color="auto" w:fill="FFFFFF"/>
            <w:vAlign w:val="center"/>
          </w:tcPr>
          <w:p w14:paraId="41F3B2BF" w14:textId="77777777" w:rsidR="00C61B6E" w:rsidRPr="00006227" w:rsidRDefault="00C61B6E" w:rsidP="003F4AE2">
            <w:r w:rsidRPr="00006227">
              <w:rPr>
                <w:b/>
                <w:sz w:val="20"/>
                <w:szCs w:val="20"/>
                <w:lang w:eastAsia="pl-PL"/>
              </w:rPr>
              <w:t>Myjnia dezynfektor</w:t>
            </w:r>
          </w:p>
        </w:tc>
        <w:tc>
          <w:tcPr>
            <w:tcW w:w="1563" w:type="dxa"/>
            <w:shd w:val="clear" w:color="auto" w:fill="D9D9D9" w:themeFill="background1" w:themeFillShade="D9"/>
            <w:vAlign w:val="center"/>
          </w:tcPr>
          <w:p w14:paraId="3D1D2373" w14:textId="7F912A97" w:rsidR="00C61B6E" w:rsidRPr="00C61B6E" w:rsidRDefault="00C61B6E" w:rsidP="003F4AE2">
            <w:pPr>
              <w:jc w:val="center"/>
              <w:rPr>
                <w:sz w:val="20"/>
                <w:szCs w:val="20"/>
              </w:rPr>
            </w:pPr>
          </w:p>
        </w:tc>
        <w:tc>
          <w:tcPr>
            <w:tcW w:w="1563" w:type="dxa"/>
            <w:shd w:val="clear" w:color="auto" w:fill="D9D9D9" w:themeFill="background1" w:themeFillShade="D9"/>
          </w:tcPr>
          <w:p w14:paraId="5BA14914" w14:textId="77777777" w:rsidR="00C61B6E" w:rsidRPr="00006227" w:rsidRDefault="00C61B6E" w:rsidP="003F4AE2">
            <w:pPr>
              <w:jc w:val="center"/>
              <w:rPr>
                <w:b/>
                <w:sz w:val="20"/>
                <w:szCs w:val="20"/>
              </w:rPr>
            </w:pPr>
          </w:p>
        </w:tc>
      </w:tr>
      <w:tr w:rsidR="00C61B6E" w:rsidRPr="00006227" w14:paraId="5BD2F26B" w14:textId="557D7C00" w:rsidTr="00C61B6E">
        <w:trPr>
          <w:cantSplit/>
          <w:trHeight w:val="369"/>
        </w:trPr>
        <w:tc>
          <w:tcPr>
            <w:tcW w:w="1129" w:type="dxa"/>
            <w:shd w:val="clear" w:color="auto" w:fill="FFFFFF"/>
            <w:vAlign w:val="center"/>
          </w:tcPr>
          <w:p w14:paraId="09D04517" w14:textId="77777777" w:rsidR="00C61B6E" w:rsidRPr="00061BE0" w:rsidRDefault="00C61B6E" w:rsidP="003F4AE2">
            <w:pPr>
              <w:pStyle w:val="Akapitzlist"/>
              <w:numPr>
                <w:ilvl w:val="0"/>
                <w:numId w:val="43"/>
              </w:numPr>
              <w:jc w:val="center"/>
              <w:rPr>
                <w:sz w:val="20"/>
                <w:szCs w:val="20"/>
              </w:rPr>
            </w:pPr>
          </w:p>
        </w:tc>
        <w:tc>
          <w:tcPr>
            <w:tcW w:w="5100" w:type="dxa"/>
            <w:shd w:val="clear" w:color="auto" w:fill="FFFFFF"/>
            <w:vAlign w:val="center"/>
          </w:tcPr>
          <w:p w14:paraId="15F72C58" w14:textId="77777777" w:rsidR="00C61B6E" w:rsidRPr="00006227" w:rsidRDefault="00C61B6E" w:rsidP="003F4AE2">
            <w:r w:rsidRPr="00006227">
              <w:rPr>
                <w:sz w:val="20"/>
                <w:szCs w:val="20"/>
                <w:lang w:eastAsia="pl-PL"/>
              </w:rPr>
              <w:t>Urządzenie fab</w:t>
            </w:r>
            <w:r>
              <w:rPr>
                <w:sz w:val="20"/>
                <w:szCs w:val="20"/>
                <w:lang w:eastAsia="pl-PL"/>
              </w:rPr>
              <w:t>rycznie nowe, rok produkcji 2025</w:t>
            </w:r>
          </w:p>
        </w:tc>
        <w:tc>
          <w:tcPr>
            <w:tcW w:w="1563" w:type="dxa"/>
            <w:shd w:val="clear" w:color="auto" w:fill="FFFFFF"/>
            <w:vAlign w:val="center"/>
          </w:tcPr>
          <w:p w14:paraId="466CED28"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4A0AEFE1" w14:textId="77777777" w:rsidR="00C61B6E" w:rsidRPr="00006227" w:rsidRDefault="00C61B6E" w:rsidP="003F4AE2">
            <w:pPr>
              <w:jc w:val="center"/>
              <w:rPr>
                <w:sz w:val="20"/>
                <w:szCs w:val="20"/>
              </w:rPr>
            </w:pPr>
          </w:p>
        </w:tc>
      </w:tr>
      <w:tr w:rsidR="00C61B6E" w:rsidRPr="00006227" w14:paraId="16D45D6D" w14:textId="20A16973" w:rsidTr="00C61B6E">
        <w:trPr>
          <w:cantSplit/>
          <w:trHeight w:val="369"/>
        </w:trPr>
        <w:tc>
          <w:tcPr>
            <w:tcW w:w="1129" w:type="dxa"/>
            <w:shd w:val="clear" w:color="auto" w:fill="FFFFFF"/>
            <w:vAlign w:val="center"/>
          </w:tcPr>
          <w:p w14:paraId="46AAD95F" w14:textId="77777777" w:rsidR="00C61B6E" w:rsidRPr="00006227" w:rsidRDefault="00C61B6E" w:rsidP="003F4AE2">
            <w:pPr>
              <w:numPr>
                <w:ilvl w:val="0"/>
                <w:numId w:val="43"/>
              </w:numPr>
              <w:jc w:val="center"/>
              <w:rPr>
                <w:sz w:val="20"/>
                <w:szCs w:val="20"/>
              </w:rPr>
            </w:pPr>
          </w:p>
        </w:tc>
        <w:tc>
          <w:tcPr>
            <w:tcW w:w="5100" w:type="dxa"/>
            <w:shd w:val="clear" w:color="auto" w:fill="FFFFFF"/>
            <w:vAlign w:val="center"/>
          </w:tcPr>
          <w:p w14:paraId="2361FDEF" w14:textId="77777777" w:rsidR="00C61B6E" w:rsidRPr="00006227" w:rsidRDefault="00C61B6E" w:rsidP="003F4AE2">
            <w:r w:rsidRPr="00006227">
              <w:rPr>
                <w:sz w:val="20"/>
                <w:szCs w:val="20"/>
              </w:rPr>
              <w:t>Typ/model, producent, kraj</w:t>
            </w:r>
          </w:p>
        </w:tc>
        <w:tc>
          <w:tcPr>
            <w:tcW w:w="1563" w:type="dxa"/>
            <w:shd w:val="clear" w:color="auto" w:fill="FFFFFF"/>
            <w:vAlign w:val="center"/>
          </w:tcPr>
          <w:p w14:paraId="01578D4C" w14:textId="77777777" w:rsidR="00C61B6E" w:rsidRPr="00006227" w:rsidRDefault="00C61B6E" w:rsidP="003F4AE2">
            <w:pPr>
              <w:jc w:val="center"/>
            </w:pPr>
            <w:r w:rsidRPr="00006227">
              <w:rPr>
                <w:sz w:val="20"/>
                <w:szCs w:val="20"/>
              </w:rPr>
              <w:t>podać</w:t>
            </w:r>
          </w:p>
        </w:tc>
        <w:tc>
          <w:tcPr>
            <w:tcW w:w="1563" w:type="dxa"/>
            <w:shd w:val="clear" w:color="auto" w:fill="FFFFFF"/>
          </w:tcPr>
          <w:p w14:paraId="6B572B07" w14:textId="77777777" w:rsidR="00C61B6E" w:rsidRPr="00006227" w:rsidRDefault="00C61B6E" w:rsidP="003F4AE2">
            <w:pPr>
              <w:jc w:val="center"/>
              <w:rPr>
                <w:sz w:val="20"/>
                <w:szCs w:val="20"/>
              </w:rPr>
            </w:pPr>
          </w:p>
        </w:tc>
      </w:tr>
      <w:tr w:rsidR="00C61B6E" w:rsidRPr="00006227" w14:paraId="08B5185E" w14:textId="0A1AABF9" w:rsidTr="006F275B">
        <w:trPr>
          <w:cantSplit/>
          <w:trHeight w:val="369"/>
        </w:trPr>
        <w:tc>
          <w:tcPr>
            <w:tcW w:w="1129" w:type="dxa"/>
            <w:shd w:val="clear" w:color="auto" w:fill="FFFFFF"/>
            <w:vAlign w:val="center"/>
          </w:tcPr>
          <w:p w14:paraId="6C10D6A5" w14:textId="77777777" w:rsidR="00C61B6E" w:rsidRPr="00006227" w:rsidRDefault="00C61B6E" w:rsidP="003F4AE2">
            <w:pPr>
              <w:jc w:val="center"/>
              <w:rPr>
                <w:sz w:val="20"/>
                <w:szCs w:val="20"/>
              </w:rPr>
            </w:pPr>
            <w:r w:rsidRPr="00006227">
              <w:rPr>
                <w:b/>
                <w:bCs/>
                <w:sz w:val="20"/>
                <w:szCs w:val="20"/>
              </w:rPr>
              <w:t>II.</w:t>
            </w:r>
          </w:p>
        </w:tc>
        <w:tc>
          <w:tcPr>
            <w:tcW w:w="5100" w:type="dxa"/>
            <w:shd w:val="clear" w:color="auto" w:fill="FFFFFF"/>
            <w:vAlign w:val="center"/>
          </w:tcPr>
          <w:p w14:paraId="5D07582F" w14:textId="77777777" w:rsidR="00C61B6E" w:rsidRPr="00006227" w:rsidRDefault="00C61B6E" w:rsidP="003F4AE2">
            <w:pPr>
              <w:rPr>
                <w:b/>
                <w:sz w:val="20"/>
                <w:szCs w:val="20"/>
              </w:rPr>
            </w:pPr>
            <w:r w:rsidRPr="00006227">
              <w:rPr>
                <w:b/>
                <w:sz w:val="20"/>
                <w:szCs w:val="20"/>
                <w:lang w:eastAsia="pl-PL"/>
              </w:rPr>
              <w:t>Parametry techniczne</w:t>
            </w:r>
          </w:p>
        </w:tc>
        <w:tc>
          <w:tcPr>
            <w:tcW w:w="1563" w:type="dxa"/>
            <w:shd w:val="clear" w:color="auto" w:fill="D9D9D9" w:themeFill="background1" w:themeFillShade="D9"/>
            <w:vAlign w:val="center"/>
          </w:tcPr>
          <w:p w14:paraId="7DCEFC61" w14:textId="77777777" w:rsidR="00C61B6E" w:rsidRPr="00006227" w:rsidRDefault="00C61B6E" w:rsidP="003F4AE2">
            <w:pPr>
              <w:jc w:val="center"/>
              <w:rPr>
                <w:b/>
                <w:sz w:val="20"/>
                <w:szCs w:val="20"/>
              </w:rPr>
            </w:pPr>
          </w:p>
        </w:tc>
        <w:tc>
          <w:tcPr>
            <w:tcW w:w="1563" w:type="dxa"/>
            <w:shd w:val="clear" w:color="auto" w:fill="D9D9D9" w:themeFill="background1" w:themeFillShade="D9"/>
          </w:tcPr>
          <w:p w14:paraId="3C442FD2" w14:textId="77777777" w:rsidR="00C61B6E" w:rsidRPr="00006227" w:rsidRDefault="00C61B6E" w:rsidP="003F4AE2">
            <w:pPr>
              <w:jc w:val="center"/>
              <w:rPr>
                <w:b/>
                <w:sz w:val="20"/>
                <w:szCs w:val="20"/>
              </w:rPr>
            </w:pPr>
          </w:p>
        </w:tc>
      </w:tr>
      <w:tr w:rsidR="00C61B6E" w:rsidRPr="00006227" w14:paraId="1F84B6C0" w14:textId="1EEB6641" w:rsidTr="00C61B6E">
        <w:trPr>
          <w:cantSplit/>
          <w:trHeight w:val="369"/>
        </w:trPr>
        <w:tc>
          <w:tcPr>
            <w:tcW w:w="1129" w:type="dxa"/>
            <w:shd w:val="clear" w:color="auto" w:fill="FFFFFF"/>
            <w:vAlign w:val="center"/>
          </w:tcPr>
          <w:p w14:paraId="26747CD5" w14:textId="77777777" w:rsidR="00C61B6E" w:rsidRPr="00006227" w:rsidRDefault="00C61B6E" w:rsidP="006F275B">
            <w:pPr>
              <w:numPr>
                <w:ilvl w:val="0"/>
                <w:numId w:val="48"/>
              </w:numPr>
              <w:tabs>
                <w:tab w:val="clear" w:pos="720"/>
              </w:tabs>
              <w:ind w:left="421" w:right="-170"/>
              <w:jc w:val="center"/>
              <w:rPr>
                <w:sz w:val="20"/>
                <w:szCs w:val="20"/>
              </w:rPr>
            </w:pPr>
          </w:p>
        </w:tc>
        <w:tc>
          <w:tcPr>
            <w:tcW w:w="5100" w:type="dxa"/>
            <w:tcBorders>
              <w:left w:val="single" w:sz="4" w:space="0" w:color="000000"/>
              <w:bottom w:val="single" w:sz="4" w:space="0" w:color="000000"/>
            </w:tcBorders>
            <w:shd w:val="clear" w:color="auto" w:fill="auto"/>
            <w:vAlign w:val="center"/>
          </w:tcPr>
          <w:p w14:paraId="5DE5B112" w14:textId="77777777" w:rsidR="00C61B6E" w:rsidRPr="00006227" w:rsidRDefault="00C61B6E" w:rsidP="003F4AE2">
            <w:pPr>
              <w:rPr>
                <w:sz w:val="20"/>
                <w:szCs w:val="20"/>
              </w:rPr>
            </w:pPr>
            <w:r w:rsidRPr="00006227">
              <w:rPr>
                <w:sz w:val="20"/>
                <w:szCs w:val="20"/>
              </w:rPr>
              <w:t>Myjnia do pojemników na płyny fizjologiczne i biologiczne pacjentów – urządzenie fabrycznie nowe</w:t>
            </w:r>
          </w:p>
        </w:tc>
        <w:tc>
          <w:tcPr>
            <w:tcW w:w="1563" w:type="dxa"/>
            <w:shd w:val="clear" w:color="auto" w:fill="FFFFFF"/>
            <w:vAlign w:val="center"/>
          </w:tcPr>
          <w:p w14:paraId="4FC6FA7F"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47BE92B8" w14:textId="77777777" w:rsidR="00C61B6E" w:rsidRPr="00006227" w:rsidRDefault="00C61B6E" w:rsidP="003F4AE2">
            <w:pPr>
              <w:jc w:val="center"/>
              <w:rPr>
                <w:sz w:val="20"/>
                <w:szCs w:val="20"/>
              </w:rPr>
            </w:pPr>
          </w:p>
        </w:tc>
      </w:tr>
      <w:tr w:rsidR="00C61B6E" w:rsidRPr="00006227" w14:paraId="2193F474" w14:textId="750F8524" w:rsidTr="00C61B6E">
        <w:trPr>
          <w:cantSplit/>
          <w:trHeight w:val="369"/>
        </w:trPr>
        <w:tc>
          <w:tcPr>
            <w:tcW w:w="1129" w:type="dxa"/>
            <w:shd w:val="clear" w:color="auto" w:fill="FFFFFF"/>
            <w:vAlign w:val="center"/>
          </w:tcPr>
          <w:p w14:paraId="4163AAB5" w14:textId="77777777" w:rsidR="00C61B6E" w:rsidRPr="00006227" w:rsidRDefault="00C61B6E" w:rsidP="006F275B">
            <w:pPr>
              <w:numPr>
                <w:ilvl w:val="0"/>
                <w:numId w:val="48"/>
              </w:numPr>
              <w:ind w:left="397" w:right="-170" w:hanging="340"/>
              <w:jc w:val="center"/>
              <w:rPr>
                <w:sz w:val="20"/>
                <w:szCs w:val="20"/>
              </w:rPr>
            </w:pPr>
          </w:p>
        </w:tc>
        <w:tc>
          <w:tcPr>
            <w:tcW w:w="5100" w:type="dxa"/>
            <w:tcBorders>
              <w:left w:val="single" w:sz="4" w:space="0" w:color="000000"/>
              <w:bottom w:val="single" w:sz="4" w:space="0" w:color="000000"/>
            </w:tcBorders>
            <w:shd w:val="clear" w:color="auto" w:fill="auto"/>
            <w:vAlign w:val="center"/>
          </w:tcPr>
          <w:p w14:paraId="2798BC1F" w14:textId="77777777" w:rsidR="00C61B6E" w:rsidRPr="00006227" w:rsidRDefault="00C61B6E" w:rsidP="003F4AE2">
            <w:pPr>
              <w:rPr>
                <w:sz w:val="20"/>
                <w:szCs w:val="20"/>
              </w:rPr>
            </w:pPr>
            <w:r w:rsidRPr="00006227">
              <w:rPr>
                <w:sz w:val="20"/>
                <w:szCs w:val="20"/>
              </w:rPr>
              <w:t xml:space="preserve">Wymiary gabarytowe 600 x 630 x 1460 mm ( S x G x W) (+/- </w:t>
            </w:r>
            <w:r>
              <w:rPr>
                <w:sz w:val="20"/>
                <w:szCs w:val="20"/>
              </w:rPr>
              <w:t>10</w:t>
            </w:r>
            <w:r w:rsidRPr="00006227">
              <w:rPr>
                <w:sz w:val="20"/>
                <w:szCs w:val="20"/>
              </w:rPr>
              <w:t xml:space="preserve"> %)</w:t>
            </w:r>
          </w:p>
        </w:tc>
        <w:tc>
          <w:tcPr>
            <w:tcW w:w="1563" w:type="dxa"/>
            <w:shd w:val="clear" w:color="auto" w:fill="FFFFFF"/>
            <w:vAlign w:val="center"/>
          </w:tcPr>
          <w:p w14:paraId="2975A6FD" w14:textId="77777777" w:rsidR="00C61B6E" w:rsidRPr="00006227" w:rsidRDefault="00C61B6E" w:rsidP="003F4AE2">
            <w:pPr>
              <w:jc w:val="center"/>
              <w:rPr>
                <w:sz w:val="20"/>
                <w:szCs w:val="20"/>
              </w:rPr>
            </w:pPr>
            <w:r w:rsidRPr="00006227">
              <w:rPr>
                <w:sz w:val="20"/>
                <w:szCs w:val="20"/>
              </w:rPr>
              <w:t>Tak, podać</w:t>
            </w:r>
          </w:p>
        </w:tc>
        <w:tc>
          <w:tcPr>
            <w:tcW w:w="1563" w:type="dxa"/>
            <w:shd w:val="clear" w:color="auto" w:fill="FFFFFF"/>
          </w:tcPr>
          <w:p w14:paraId="6F73B049" w14:textId="77777777" w:rsidR="00C61B6E" w:rsidRPr="00006227" w:rsidRDefault="00C61B6E" w:rsidP="003F4AE2">
            <w:pPr>
              <w:jc w:val="center"/>
              <w:rPr>
                <w:sz w:val="20"/>
                <w:szCs w:val="20"/>
              </w:rPr>
            </w:pPr>
          </w:p>
        </w:tc>
      </w:tr>
      <w:tr w:rsidR="00C61B6E" w:rsidRPr="00006227" w14:paraId="15B21B2C" w14:textId="443EC440" w:rsidTr="00C61B6E">
        <w:trPr>
          <w:cantSplit/>
          <w:trHeight w:val="369"/>
        </w:trPr>
        <w:tc>
          <w:tcPr>
            <w:tcW w:w="1129" w:type="dxa"/>
            <w:shd w:val="clear" w:color="auto" w:fill="FFFFFF"/>
            <w:vAlign w:val="center"/>
          </w:tcPr>
          <w:p w14:paraId="4415D6FD" w14:textId="77777777" w:rsidR="00C61B6E" w:rsidRPr="00006227" w:rsidRDefault="00C61B6E" w:rsidP="006F275B">
            <w:pPr>
              <w:numPr>
                <w:ilvl w:val="0"/>
                <w:numId w:val="48"/>
              </w:numPr>
              <w:ind w:left="397" w:right="-170" w:hanging="340"/>
              <w:jc w:val="center"/>
              <w:rPr>
                <w:sz w:val="20"/>
                <w:szCs w:val="20"/>
              </w:rPr>
            </w:pPr>
          </w:p>
        </w:tc>
        <w:tc>
          <w:tcPr>
            <w:tcW w:w="5100" w:type="dxa"/>
            <w:tcBorders>
              <w:left w:val="single" w:sz="4" w:space="0" w:color="000000"/>
              <w:bottom w:val="single" w:sz="4" w:space="0" w:color="000000"/>
            </w:tcBorders>
            <w:shd w:val="clear" w:color="auto" w:fill="auto"/>
            <w:vAlign w:val="center"/>
          </w:tcPr>
          <w:p w14:paraId="14E58161" w14:textId="77777777" w:rsidR="00C61B6E" w:rsidRPr="00006227" w:rsidRDefault="00C61B6E" w:rsidP="003F4AE2">
            <w:pPr>
              <w:rPr>
                <w:sz w:val="20"/>
                <w:szCs w:val="20"/>
              </w:rPr>
            </w:pPr>
            <w:r w:rsidRPr="00006227">
              <w:rPr>
                <w:sz w:val="20"/>
                <w:szCs w:val="20"/>
              </w:rPr>
              <w:t>Drzwi otwierane uchylnie gwarantujące załadunek na ergonomicznej wysokości</w:t>
            </w:r>
          </w:p>
        </w:tc>
        <w:tc>
          <w:tcPr>
            <w:tcW w:w="1563" w:type="dxa"/>
            <w:shd w:val="clear" w:color="auto" w:fill="FFFFFF"/>
            <w:vAlign w:val="center"/>
          </w:tcPr>
          <w:p w14:paraId="43A11512" w14:textId="77777777" w:rsidR="00C61B6E" w:rsidRPr="00006227" w:rsidRDefault="00C61B6E" w:rsidP="003F4AE2">
            <w:pPr>
              <w:jc w:val="center"/>
            </w:pPr>
            <w:r w:rsidRPr="00006227">
              <w:rPr>
                <w:sz w:val="20"/>
                <w:szCs w:val="20"/>
              </w:rPr>
              <w:t>Tak</w:t>
            </w:r>
          </w:p>
        </w:tc>
        <w:tc>
          <w:tcPr>
            <w:tcW w:w="1563" w:type="dxa"/>
            <w:shd w:val="clear" w:color="auto" w:fill="FFFFFF"/>
          </w:tcPr>
          <w:p w14:paraId="36FB9C19" w14:textId="77777777" w:rsidR="00C61B6E" w:rsidRPr="00006227" w:rsidRDefault="00C61B6E" w:rsidP="003F4AE2">
            <w:pPr>
              <w:jc w:val="center"/>
              <w:rPr>
                <w:sz w:val="20"/>
                <w:szCs w:val="20"/>
              </w:rPr>
            </w:pPr>
          </w:p>
        </w:tc>
      </w:tr>
      <w:tr w:rsidR="00C61B6E" w:rsidRPr="00006227" w14:paraId="3106B30A" w14:textId="6DA0448B" w:rsidTr="00C61B6E">
        <w:trPr>
          <w:cantSplit/>
          <w:trHeight w:val="369"/>
        </w:trPr>
        <w:tc>
          <w:tcPr>
            <w:tcW w:w="1129" w:type="dxa"/>
            <w:shd w:val="clear" w:color="auto" w:fill="FFFFFF"/>
            <w:vAlign w:val="center"/>
          </w:tcPr>
          <w:p w14:paraId="6CC93355" w14:textId="77777777" w:rsidR="00C61B6E" w:rsidRPr="00006227" w:rsidRDefault="00C61B6E" w:rsidP="006F275B">
            <w:pPr>
              <w:numPr>
                <w:ilvl w:val="0"/>
                <w:numId w:val="48"/>
              </w:numPr>
              <w:ind w:left="397" w:right="-170" w:hanging="340"/>
              <w:jc w:val="center"/>
              <w:rPr>
                <w:sz w:val="20"/>
                <w:szCs w:val="20"/>
              </w:rPr>
            </w:pPr>
          </w:p>
        </w:tc>
        <w:tc>
          <w:tcPr>
            <w:tcW w:w="5100" w:type="dxa"/>
            <w:shd w:val="clear" w:color="auto" w:fill="auto"/>
            <w:vAlign w:val="center"/>
          </w:tcPr>
          <w:p w14:paraId="7DC34799" w14:textId="77777777" w:rsidR="00C61B6E" w:rsidRPr="00006227" w:rsidRDefault="00C61B6E" w:rsidP="003F4AE2">
            <w:pPr>
              <w:rPr>
                <w:sz w:val="20"/>
                <w:szCs w:val="20"/>
              </w:rPr>
            </w:pPr>
            <w:r w:rsidRPr="00006227">
              <w:rPr>
                <w:sz w:val="20"/>
                <w:szCs w:val="20"/>
              </w:rPr>
              <w:t>Myjnia przeznaczona do jednoczesnego mycia 4 kaczek i 2 basenów</w:t>
            </w:r>
          </w:p>
        </w:tc>
        <w:tc>
          <w:tcPr>
            <w:tcW w:w="1563" w:type="dxa"/>
            <w:shd w:val="clear" w:color="auto" w:fill="FFFFFF"/>
            <w:vAlign w:val="center"/>
          </w:tcPr>
          <w:p w14:paraId="479EC55F"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3872840E" w14:textId="77777777" w:rsidR="00C61B6E" w:rsidRPr="00006227" w:rsidRDefault="00C61B6E" w:rsidP="003F4AE2">
            <w:pPr>
              <w:jc w:val="center"/>
              <w:rPr>
                <w:sz w:val="20"/>
                <w:szCs w:val="20"/>
              </w:rPr>
            </w:pPr>
          </w:p>
        </w:tc>
      </w:tr>
      <w:tr w:rsidR="00C61B6E" w:rsidRPr="00006227" w14:paraId="665B62BC" w14:textId="1C40D4CB" w:rsidTr="00C61B6E">
        <w:trPr>
          <w:cantSplit/>
          <w:trHeight w:val="369"/>
        </w:trPr>
        <w:tc>
          <w:tcPr>
            <w:tcW w:w="1129" w:type="dxa"/>
            <w:shd w:val="clear" w:color="auto" w:fill="FFFFFF"/>
            <w:vAlign w:val="center"/>
          </w:tcPr>
          <w:p w14:paraId="690F6531"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0EA9EB7C" w14:textId="77777777" w:rsidR="00C61B6E" w:rsidRPr="00006227" w:rsidRDefault="00C61B6E" w:rsidP="003F4AE2">
            <w:pPr>
              <w:rPr>
                <w:sz w:val="20"/>
                <w:szCs w:val="20"/>
              </w:rPr>
            </w:pPr>
            <w:r w:rsidRPr="00006227">
              <w:rPr>
                <w:sz w:val="20"/>
                <w:szCs w:val="20"/>
              </w:rPr>
              <w:t>Ogrzewanie elektryczne</w:t>
            </w:r>
          </w:p>
        </w:tc>
        <w:tc>
          <w:tcPr>
            <w:tcW w:w="1563" w:type="dxa"/>
            <w:shd w:val="clear" w:color="auto" w:fill="FFFFFF"/>
            <w:vAlign w:val="center"/>
          </w:tcPr>
          <w:p w14:paraId="27BBAFFE"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7E304310" w14:textId="77777777" w:rsidR="00C61B6E" w:rsidRPr="00006227" w:rsidRDefault="00C61B6E" w:rsidP="003F4AE2">
            <w:pPr>
              <w:jc w:val="center"/>
              <w:rPr>
                <w:sz w:val="20"/>
                <w:szCs w:val="20"/>
              </w:rPr>
            </w:pPr>
          </w:p>
        </w:tc>
      </w:tr>
      <w:tr w:rsidR="00C61B6E" w:rsidRPr="00006227" w14:paraId="4D53FC7D" w14:textId="1C89BC6B" w:rsidTr="00C61B6E">
        <w:trPr>
          <w:cantSplit/>
          <w:trHeight w:val="369"/>
        </w:trPr>
        <w:tc>
          <w:tcPr>
            <w:tcW w:w="1129" w:type="dxa"/>
            <w:shd w:val="clear" w:color="auto" w:fill="FFFFFF"/>
            <w:vAlign w:val="center"/>
          </w:tcPr>
          <w:p w14:paraId="5AE7C0BA"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07D99822" w14:textId="77777777" w:rsidR="00C61B6E" w:rsidRPr="00006227" w:rsidRDefault="00C61B6E" w:rsidP="003F4AE2">
            <w:pPr>
              <w:rPr>
                <w:sz w:val="20"/>
                <w:szCs w:val="20"/>
              </w:rPr>
            </w:pPr>
            <w:r>
              <w:rPr>
                <w:sz w:val="20"/>
                <w:szCs w:val="20"/>
              </w:rPr>
              <w:t>Maksymalna moc 9 kW</w:t>
            </w:r>
          </w:p>
        </w:tc>
        <w:tc>
          <w:tcPr>
            <w:tcW w:w="1563" w:type="dxa"/>
            <w:shd w:val="clear" w:color="auto" w:fill="FFFFFF"/>
            <w:vAlign w:val="center"/>
          </w:tcPr>
          <w:p w14:paraId="41AE0DCB" w14:textId="77777777" w:rsidR="00C61B6E" w:rsidRPr="00006227" w:rsidRDefault="00C61B6E" w:rsidP="003F4AE2">
            <w:pPr>
              <w:jc w:val="center"/>
              <w:rPr>
                <w:sz w:val="20"/>
                <w:szCs w:val="20"/>
              </w:rPr>
            </w:pPr>
            <w:r>
              <w:rPr>
                <w:sz w:val="20"/>
                <w:szCs w:val="20"/>
              </w:rPr>
              <w:t>Tak, podać</w:t>
            </w:r>
          </w:p>
        </w:tc>
        <w:tc>
          <w:tcPr>
            <w:tcW w:w="1563" w:type="dxa"/>
            <w:shd w:val="clear" w:color="auto" w:fill="FFFFFF"/>
          </w:tcPr>
          <w:p w14:paraId="6B0E153B" w14:textId="77777777" w:rsidR="00C61B6E" w:rsidRDefault="00C61B6E" w:rsidP="003F4AE2">
            <w:pPr>
              <w:jc w:val="center"/>
              <w:rPr>
                <w:sz w:val="20"/>
                <w:szCs w:val="20"/>
              </w:rPr>
            </w:pPr>
          </w:p>
        </w:tc>
      </w:tr>
      <w:tr w:rsidR="00C61B6E" w:rsidRPr="00006227" w14:paraId="017DF2D5" w14:textId="165179C3" w:rsidTr="00C61B6E">
        <w:trPr>
          <w:cantSplit/>
          <w:trHeight w:val="369"/>
        </w:trPr>
        <w:tc>
          <w:tcPr>
            <w:tcW w:w="1129" w:type="dxa"/>
            <w:shd w:val="clear" w:color="auto" w:fill="FFFFFF"/>
            <w:vAlign w:val="center"/>
          </w:tcPr>
          <w:p w14:paraId="2A0A15C9"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5FF299B5" w14:textId="77777777" w:rsidR="00C61B6E" w:rsidRPr="00006227" w:rsidRDefault="00C61B6E" w:rsidP="003F4AE2">
            <w:pPr>
              <w:rPr>
                <w:sz w:val="20"/>
                <w:szCs w:val="20"/>
              </w:rPr>
            </w:pPr>
            <w:r>
              <w:rPr>
                <w:sz w:val="20"/>
                <w:szCs w:val="20"/>
              </w:rPr>
              <w:t>D</w:t>
            </w:r>
            <w:r w:rsidRPr="00006227">
              <w:rPr>
                <w:sz w:val="20"/>
                <w:szCs w:val="20"/>
              </w:rPr>
              <w:t xml:space="preserve">ysze obrotowe oraz </w:t>
            </w:r>
            <w:r>
              <w:rPr>
                <w:sz w:val="20"/>
                <w:szCs w:val="20"/>
              </w:rPr>
              <w:t>stałe</w:t>
            </w:r>
            <w:r w:rsidRPr="00006227">
              <w:rPr>
                <w:sz w:val="20"/>
                <w:szCs w:val="20"/>
              </w:rPr>
              <w:t xml:space="preserve"> dysz</w:t>
            </w:r>
            <w:r>
              <w:rPr>
                <w:sz w:val="20"/>
                <w:szCs w:val="20"/>
              </w:rPr>
              <w:t>e</w:t>
            </w:r>
            <w:r w:rsidRPr="00006227">
              <w:rPr>
                <w:sz w:val="20"/>
                <w:szCs w:val="20"/>
              </w:rPr>
              <w:t xml:space="preserve"> natryskow</w:t>
            </w:r>
            <w:r>
              <w:rPr>
                <w:sz w:val="20"/>
                <w:szCs w:val="20"/>
              </w:rPr>
              <w:t>e</w:t>
            </w:r>
          </w:p>
        </w:tc>
        <w:tc>
          <w:tcPr>
            <w:tcW w:w="1563" w:type="dxa"/>
            <w:shd w:val="clear" w:color="auto" w:fill="FFFFFF"/>
            <w:vAlign w:val="center"/>
          </w:tcPr>
          <w:p w14:paraId="78FF9ED9"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4EB8F519" w14:textId="77777777" w:rsidR="00C61B6E" w:rsidRPr="00006227" w:rsidRDefault="00C61B6E" w:rsidP="003F4AE2">
            <w:pPr>
              <w:jc w:val="center"/>
              <w:rPr>
                <w:sz w:val="20"/>
                <w:szCs w:val="20"/>
              </w:rPr>
            </w:pPr>
          </w:p>
        </w:tc>
      </w:tr>
      <w:tr w:rsidR="00C61B6E" w:rsidRPr="00006227" w14:paraId="75AD6AD5" w14:textId="289F8FF5" w:rsidTr="00C61B6E">
        <w:trPr>
          <w:cantSplit/>
          <w:trHeight w:val="369"/>
        </w:trPr>
        <w:tc>
          <w:tcPr>
            <w:tcW w:w="1129" w:type="dxa"/>
            <w:shd w:val="clear" w:color="auto" w:fill="FFFFFF"/>
            <w:vAlign w:val="center"/>
          </w:tcPr>
          <w:p w14:paraId="57D97C91"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4D8CA071" w14:textId="77777777" w:rsidR="00C61B6E" w:rsidRPr="00006227" w:rsidRDefault="00C61B6E" w:rsidP="003F4AE2">
            <w:pPr>
              <w:rPr>
                <w:sz w:val="20"/>
                <w:szCs w:val="20"/>
              </w:rPr>
            </w:pPr>
            <w:r w:rsidRPr="00006227">
              <w:rPr>
                <w:sz w:val="20"/>
                <w:szCs w:val="20"/>
              </w:rPr>
              <w:t>Dostosowanie myjni do mycia naczyń plastikowych, jak i emaliowanych</w:t>
            </w:r>
          </w:p>
        </w:tc>
        <w:tc>
          <w:tcPr>
            <w:tcW w:w="1563" w:type="dxa"/>
            <w:shd w:val="clear" w:color="auto" w:fill="FFFFFF"/>
            <w:vAlign w:val="center"/>
          </w:tcPr>
          <w:p w14:paraId="26F3E538"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0C62759C" w14:textId="77777777" w:rsidR="00C61B6E" w:rsidRPr="00006227" w:rsidRDefault="00C61B6E" w:rsidP="003F4AE2">
            <w:pPr>
              <w:jc w:val="center"/>
              <w:rPr>
                <w:sz w:val="20"/>
                <w:szCs w:val="20"/>
              </w:rPr>
            </w:pPr>
          </w:p>
        </w:tc>
      </w:tr>
      <w:tr w:rsidR="00C61B6E" w:rsidRPr="00006227" w14:paraId="5F9731AA" w14:textId="38469FB7" w:rsidTr="00C61B6E">
        <w:trPr>
          <w:cantSplit/>
          <w:trHeight w:val="369"/>
        </w:trPr>
        <w:tc>
          <w:tcPr>
            <w:tcW w:w="1129" w:type="dxa"/>
            <w:shd w:val="clear" w:color="auto" w:fill="FFFFFF"/>
            <w:vAlign w:val="center"/>
          </w:tcPr>
          <w:p w14:paraId="18E87740"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29338E1F" w14:textId="77777777" w:rsidR="00C61B6E" w:rsidRPr="00006227" w:rsidRDefault="00C61B6E" w:rsidP="003F4AE2">
            <w:pPr>
              <w:rPr>
                <w:sz w:val="20"/>
                <w:szCs w:val="20"/>
              </w:rPr>
            </w:pPr>
            <w:r w:rsidRPr="00006227">
              <w:rPr>
                <w:sz w:val="20"/>
                <w:szCs w:val="20"/>
              </w:rPr>
              <w:t>W pełni automatyc</w:t>
            </w:r>
            <w:r>
              <w:rPr>
                <w:sz w:val="20"/>
                <w:szCs w:val="20"/>
              </w:rPr>
              <w:t>zne sterowanie mikroprocesorowe</w:t>
            </w:r>
          </w:p>
        </w:tc>
        <w:tc>
          <w:tcPr>
            <w:tcW w:w="1563" w:type="dxa"/>
            <w:shd w:val="clear" w:color="auto" w:fill="FFFFFF"/>
            <w:vAlign w:val="center"/>
          </w:tcPr>
          <w:p w14:paraId="39DFF3C2"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0869F23F" w14:textId="77777777" w:rsidR="00C61B6E" w:rsidRPr="00006227" w:rsidRDefault="00C61B6E" w:rsidP="003F4AE2">
            <w:pPr>
              <w:jc w:val="center"/>
              <w:rPr>
                <w:sz w:val="20"/>
                <w:szCs w:val="20"/>
              </w:rPr>
            </w:pPr>
          </w:p>
        </w:tc>
      </w:tr>
      <w:tr w:rsidR="00C61B6E" w:rsidRPr="00006227" w14:paraId="193848B6" w14:textId="637F084B" w:rsidTr="00C61B6E">
        <w:trPr>
          <w:cantSplit/>
          <w:trHeight w:val="369"/>
        </w:trPr>
        <w:tc>
          <w:tcPr>
            <w:tcW w:w="1129" w:type="dxa"/>
            <w:shd w:val="clear" w:color="auto" w:fill="FFFFFF"/>
            <w:vAlign w:val="center"/>
          </w:tcPr>
          <w:p w14:paraId="46593EF1"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000000"/>
              <w:bottom w:val="single" w:sz="4" w:space="0" w:color="000000"/>
            </w:tcBorders>
            <w:shd w:val="clear" w:color="auto" w:fill="auto"/>
            <w:vAlign w:val="center"/>
          </w:tcPr>
          <w:p w14:paraId="68D08AE0" w14:textId="77777777" w:rsidR="00C61B6E" w:rsidRPr="00006227" w:rsidRDefault="00C61B6E" w:rsidP="003F4AE2">
            <w:pPr>
              <w:rPr>
                <w:sz w:val="20"/>
                <w:szCs w:val="20"/>
              </w:rPr>
            </w:pPr>
            <w:r w:rsidRPr="00006227">
              <w:rPr>
                <w:sz w:val="20"/>
                <w:szCs w:val="20"/>
              </w:rPr>
              <w:t xml:space="preserve">Mycie i dezynfekcja parą w całym urządzeniu (w tym w komorze, zbiorniku na wodę oraz spuście) przy minimalnym zużyciu wody i energii </w:t>
            </w:r>
          </w:p>
        </w:tc>
        <w:tc>
          <w:tcPr>
            <w:tcW w:w="1563" w:type="dxa"/>
            <w:shd w:val="clear" w:color="auto" w:fill="FFFFFF"/>
            <w:vAlign w:val="center"/>
          </w:tcPr>
          <w:p w14:paraId="236C9FB9"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1B6E01EF" w14:textId="77777777" w:rsidR="00C61B6E" w:rsidRPr="00006227" w:rsidRDefault="00C61B6E" w:rsidP="003F4AE2">
            <w:pPr>
              <w:jc w:val="center"/>
              <w:rPr>
                <w:sz w:val="20"/>
                <w:szCs w:val="20"/>
              </w:rPr>
            </w:pPr>
          </w:p>
        </w:tc>
      </w:tr>
      <w:tr w:rsidR="00C61B6E" w:rsidRPr="00006227" w14:paraId="2D9BA2F7" w14:textId="664CFBBF" w:rsidTr="00C61B6E">
        <w:trPr>
          <w:cantSplit/>
          <w:trHeight w:val="369"/>
        </w:trPr>
        <w:tc>
          <w:tcPr>
            <w:tcW w:w="1129" w:type="dxa"/>
            <w:shd w:val="clear" w:color="auto" w:fill="FFFFFF"/>
            <w:vAlign w:val="center"/>
          </w:tcPr>
          <w:p w14:paraId="1F4A330E"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000000"/>
              <w:bottom w:val="single" w:sz="4" w:space="0" w:color="000000"/>
            </w:tcBorders>
            <w:shd w:val="clear" w:color="auto" w:fill="auto"/>
            <w:vAlign w:val="center"/>
          </w:tcPr>
          <w:p w14:paraId="7C9557C1" w14:textId="77777777" w:rsidR="00C61B6E" w:rsidRPr="00006227" w:rsidRDefault="00C61B6E" w:rsidP="003F4AE2">
            <w:pPr>
              <w:rPr>
                <w:sz w:val="20"/>
                <w:szCs w:val="20"/>
              </w:rPr>
            </w:pPr>
            <w:r w:rsidRPr="00006227">
              <w:rPr>
                <w:sz w:val="20"/>
                <w:szCs w:val="20"/>
              </w:rPr>
              <w:t xml:space="preserve">Automatyczne opróżnianie mytych i dezynfekowanych </w:t>
            </w:r>
            <w:r>
              <w:rPr>
                <w:sz w:val="20"/>
                <w:szCs w:val="20"/>
              </w:rPr>
              <w:t>przedmiotów</w:t>
            </w:r>
          </w:p>
        </w:tc>
        <w:tc>
          <w:tcPr>
            <w:tcW w:w="1563" w:type="dxa"/>
            <w:shd w:val="clear" w:color="auto" w:fill="FFFFFF"/>
            <w:vAlign w:val="center"/>
          </w:tcPr>
          <w:p w14:paraId="085485BF"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3262CAFE" w14:textId="77777777" w:rsidR="00C61B6E" w:rsidRPr="00006227" w:rsidRDefault="00C61B6E" w:rsidP="003F4AE2">
            <w:pPr>
              <w:jc w:val="center"/>
              <w:rPr>
                <w:sz w:val="20"/>
                <w:szCs w:val="20"/>
              </w:rPr>
            </w:pPr>
          </w:p>
        </w:tc>
      </w:tr>
      <w:tr w:rsidR="00C61B6E" w:rsidRPr="00006227" w14:paraId="4DE8E8B2" w14:textId="13124EBD" w:rsidTr="00C61B6E">
        <w:trPr>
          <w:cantSplit/>
          <w:trHeight w:val="369"/>
        </w:trPr>
        <w:tc>
          <w:tcPr>
            <w:tcW w:w="1129" w:type="dxa"/>
            <w:shd w:val="clear" w:color="auto" w:fill="FFFFFF"/>
            <w:vAlign w:val="center"/>
          </w:tcPr>
          <w:p w14:paraId="46C7A882"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749867B4" w14:textId="77777777" w:rsidR="00C61B6E" w:rsidRPr="00006227" w:rsidRDefault="00C61B6E" w:rsidP="003F4AE2">
            <w:pPr>
              <w:rPr>
                <w:sz w:val="20"/>
                <w:szCs w:val="20"/>
              </w:rPr>
            </w:pPr>
            <w:r w:rsidRPr="00006227">
              <w:rPr>
                <w:sz w:val="20"/>
                <w:szCs w:val="20"/>
              </w:rPr>
              <w:t>Komunikat o braku detergentu niezbędnego do zakończenia cyklu</w:t>
            </w:r>
          </w:p>
        </w:tc>
        <w:tc>
          <w:tcPr>
            <w:tcW w:w="1563" w:type="dxa"/>
            <w:shd w:val="clear" w:color="auto" w:fill="FFFFFF"/>
            <w:vAlign w:val="center"/>
          </w:tcPr>
          <w:p w14:paraId="15CF547C"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406361AE" w14:textId="77777777" w:rsidR="00C61B6E" w:rsidRPr="00006227" w:rsidRDefault="00C61B6E" w:rsidP="003F4AE2">
            <w:pPr>
              <w:jc w:val="center"/>
              <w:rPr>
                <w:sz w:val="20"/>
                <w:szCs w:val="20"/>
              </w:rPr>
            </w:pPr>
          </w:p>
        </w:tc>
      </w:tr>
      <w:tr w:rsidR="00C61B6E" w:rsidRPr="00006227" w14:paraId="05AC64B7" w14:textId="3FA732D1" w:rsidTr="00C61B6E">
        <w:trPr>
          <w:cantSplit/>
          <w:trHeight w:val="369"/>
        </w:trPr>
        <w:tc>
          <w:tcPr>
            <w:tcW w:w="1129" w:type="dxa"/>
            <w:shd w:val="clear" w:color="auto" w:fill="FFFFFF"/>
            <w:vAlign w:val="center"/>
          </w:tcPr>
          <w:p w14:paraId="7B33D1B9"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0E0196FA" w14:textId="77777777" w:rsidR="00C61B6E" w:rsidRPr="00006227" w:rsidRDefault="00C61B6E" w:rsidP="003F4AE2">
            <w:pPr>
              <w:rPr>
                <w:sz w:val="20"/>
                <w:szCs w:val="20"/>
              </w:rPr>
            </w:pPr>
            <w:r w:rsidRPr="00006227">
              <w:rPr>
                <w:sz w:val="20"/>
                <w:szCs w:val="20"/>
              </w:rPr>
              <w:t>Możliwość dokonywania zmian parametrów procesu przez użytkownika.</w:t>
            </w:r>
          </w:p>
        </w:tc>
        <w:tc>
          <w:tcPr>
            <w:tcW w:w="1563" w:type="dxa"/>
            <w:shd w:val="clear" w:color="auto" w:fill="FFFFFF"/>
            <w:vAlign w:val="center"/>
          </w:tcPr>
          <w:p w14:paraId="6E09B688" w14:textId="77777777" w:rsidR="00C61B6E" w:rsidRPr="00006227" w:rsidRDefault="00C61B6E" w:rsidP="003F4AE2">
            <w:pPr>
              <w:spacing w:before="20" w:after="20"/>
              <w:jc w:val="center"/>
            </w:pPr>
            <w:r w:rsidRPr="00006227">
              <w:rPr>
                <w:sz w:val="20"/>
                <w:szCs w:val="20"/>
              </w:rPr>
              <w:t>Tak</w:t>
            </w:r>
          </w:p>
        </w:tc>
        <w:tc>
          <w:tcPr>
            <w:tcW w:w="1563" w:type="dxa"/>
            <w:shd w:val="clear" w:color="auto" w:fill="FFFFFF"/>
          </w:tcPr>
          <w:p w14:paraId="0C555744" w14:textId="77777777" w:rsidR="00C61B6E" w:rsidRPr="00006227" w:rsidRDefault="00C61B6E" w:rsidP="003F4AE2">
            <w:pPr>
              <w:spacing w:before="20" w:after="20"/>
              <w:jc w:val="center"/>
              <w:rPr>
                <w:sz w:val="20"/>
                <w:szCs w:val="20"/>
              </w:rPr>
            </w:pPr>
          </w:p>
        </w:tc>
      </w:tr>
      <w:tr w:rsidR="00C61B6E" w:rsidRPr="00006227" w14:paraId="3F723B97" w14:textId="41018F4A" w:rsidTr="00C61B6E">
        <w:trPr>
          <w:cantSplit/>
          <w:trHeight w:val="369"/>
        </w:trPr>
        <w:tc>
          <w:tcPr>
            <w:tcW w:w="1129" w:type="dxa"/>
            <w:shd w:val="clear" w:color="auto" w:fill="FFFFFF"/>
            <w:vAlign w:val="center"/>
          </w:tcPr>
          <w:p w14:paraId="41A063C6"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000000"/>
              <w:bottom w:val="single" w:sz="4" w:space="0" w:color="000000"/>
            </w:tcBorders>
            <w:shd w:val="clear" w:color="auto" w:fill="auto"/>
            <w:vAlign w:val="center"/>
          </w:tcPr>
          <w:p w14:paraId="41206B9C" w14:textId="77777777" w:rsidR="00C61B6E" w:rsidRPr="00006227" w:rsidRDefault="00C61B6E" w:rsidP="003F4AE2">
            <w:pPr>
              <w:rPr>
                <w:sz w:val="20"/>
                <w:szCs w:val="20"/>
              </w:rPr>
            </w:pPr>
            <w:r w:rsidRPr="00006227">
              <w:rPr>
                <w:sz w:val="20"/>
                <w:szCs w:val="20"/>
              </w:rPr>
              <w:t xml:space="preserve">Blokada drzwi w trakcie trwania procesu </w:t>
            </w:r>
          </w:p>
        </w:tc>
        <w:tc>
          <w:tcPr>
            <w:tcW w:w="1563" w:type="dxa"/>
            <w:shd w:val="clear" w:color="auto" w:fill="FFFFFF"/>
            <w:vAlign w:val="center"/>
          </w:tcPr>
          <w:p w14:paraId="13CD20DB" w14:textId="77777777" w:rsidR="00C61B6E" w:rsidRPr="00006227" w:rsidRDefault="00C61B6E" w:rsidP="003F4AE2">
            <w:pPr>
              <w:spacing w:before="20" w:after="20"/>
              <w:jc w:val="center"/>
              <w:rPr>
                <w:sz w:val="20"/>
                <w:szCs w:val="20"/>
              </w:rPr>
            </w:pPr>
            <w:r w:rsidRPr="00006227">
              <w:rPr>
                <w:sz w:val="20"/>
                <w:szCs w:val="20"/>
              </w:rPr>
              <w:t>Tak</w:t>
            </w:r>
          </w:p>
        </w:tc>
        <w:tc>
          <w:tcPr>
            <w:tcW w:w="1563" w:type="dxa"/>
            <w:shd w:val="clear" w:color="auto" w:fill="FFFFFF"/>
          </w:tcPr>
          <w:p w14:paraId="73E2DD93" w14:textId="77777777" w:rsidR="00C61B6E" w:rsidRPr="00006227" w:rsidRDefault="00C61B6E" w:rsidP="003F4AE2">
            <w:pPr>
              <w:spacing w:before="20" w:after="20"/>
              <w:jc w:val="center"/>
              <w:rPr>
                <w:sz w:val="20"/>
                <w:szCs w:val="20"/>
              </w:rPr>
            </w:pPr>
          </w:p>
        </w:tc>
      </w:tr>
      <w:tr w:rsidR="00C61B6E" w:rsidRPr="00006227" w14:paraId="2228641E" w14:textId="615B4C7B" w:rsidTr="00C61B6E">
        <w:trPr>
          <w:cantSplit/>
          <w:trHeight w:val="369"/>
        </w:trPr>
        <w:tc>
          <w:tcPr>
            <w:tcW w:w="1129" w:type="dxa"/>
            <w:shd w:val="clear" w:color="auto" w:fill="FFFFFF"/>
            <w:vAlign w:val="center"/>
          </w:tcPr>
          <w:p w14:paraId="1C64D504"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634CC707" w14:textId="77777777" w:rsidR="00C61B6E" w:rsidRPr="00006227" w:rsidRDefault="00C61B6E" w:rsidP="003F4AE2">
            <w:pPr>
              <w:rPr>
                <w:sz w:val="20"/>
                <w:szCs w:val="20"/>
              </w:rPr>
            </w:pPr>
            <w:r w:rsidRPr="00006227">
              <w:rPr>
                <w:sz w:val="20"/>
                <w:szCs w:val="20"/>
              </w:rPr>
              <w:t>Panel obsługi w języku polskim umożliwiający wybór dowolnego programu</w:t>
            </w:r>
          </w:p>
        </w:tc>
        <w:tc>
          <w:tcPr>
            <w:tcW w:w="1563" w:type="dxa"/>
            <w:shd w:val="clear" w:color="auto" w:fill="FFFFFF"/>
            <w:vAlign w:val="center"/>
          </w:tcPr>
          <w:p w14:paraId="137C49D0" w14:textId="77777777" w:rsidR="00C61B6E" w:rsidRPr="00006227" w:rsidRDefault="00C61B6E" w:rsidP="003F4AE2">
            <w:pPr>
              <w:spacing w:before="20" w:after="20"/>
              <w:jc w:val="center"/>
              <w:rPr>
                <w:sz w:val="20"/>
                <w:szCs w:val="20"/>
              </w:rPr>
            </w:pPr>
            <w:r w:rsidRPr="00006227">
              <w:rPr>
                <w:sz w:val="20"/>
                <w:szCs w:val="20"/>
              </w:rPr>
              <w:t>Tak</w:t>
            </w:r>
          </w:p>
        </w:tc>
        <w:tc>
          <w:tcPr>
            <w:tcW w:w="1563" w:type="dxa"/>
            <w:shd w:val="clear" w:color="auto" w:fill="FFFFFF"/>
          </w:tcPr>
          <w:p w14:paraId="06920319" w14:textId="77777777" w:rsidR="00C61B6E" w:rsidRPr="00006227" w:rsidRDefault="00C61B6E" w:rsidP="003F4AE2">
            <w:pPr>
              <w:spacing w:before="20" w:after="20"/>
              <w:jc w:val="center"/>
              <w:rPr>
                <w:sz w:val="20"/>
                <w:szCs w:val="20"/>
              </w:rPr>
            </w:pPr>
          </w:p>
        </w:tc>
      </w:tr>
      <w:tr w:rsidR="00C61B6E" w:rsidRPr="00006227" w14:paraId="406EEF3C" w14:textId="2A8D8597" w:rsidTr="00C61B6E">
        <w:trPr>
          <w:cantSplit/>
          <w:trHeight w:val="369"/>
        </w:trPr>
        <w:tc>
          <w:tcPr>
            <w:tcW w:w="1129" w:type="dxa"/>
            <w:shd w:val="clear" w:color="auto" w:fill="FFFFFF"/>
            <w:vAlign w:val="center"/>
          </w:tcPr>
          <w:p w14:paraId="0295852E"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3D22E49E" w14:textId="77777777" w:rsidR="00C61B6E" w:rsidRPr="00006227" w:rsidRDefault="00C61B6E" w:rsidP="003F4AE2">
            <w:pPr>
              <w:rPr>
                <w:sz w:val="20"/>
                <w:szCs w:val="20"/>
              </w:rPr>
            </w:pPr>
            <w:r>
              <w:rPr>
                <w:sz w:val="20"/>
                <w:szCs w:val="20"/>
              </w:rPr>
              <w:t>Zasilanie w wodę zimną i ciepłą Dn 15-20</w:t>
            </w:r>
          </w:p>
        </w:tc>
        <w:tc>
          <w:tcPr>
            <w:tcW w:w="1563" w:type="dxa"/>
            <w:shd w:val="clear" w:color="auto" w:fill="FFFFFF"/>
            <w:vAlign w:val="center"/>
          </w:tcPr>
          <w:p w14:paraId="7EA94FFF" w14:textId="77777777" w:rsidR="00C61B6E" w:rsidRPr="00006227" w:rsidRDefault="00C61B6E" w:rsidP="003F4AE2">
            <w:pPr>
              <w:spacing w:before="20" w:after="20"/>
              <w:jc w:val="center"/>
              <w:rPr>
                <w:sz w:val="20"/>
                <w:szCs w:val="20"/>
              </w:rPr>
            </w:pPr>
            <w:r>
              <w:rPr>
                <w:sz w:val="20"/>
                <w:szCs w:val="20"/>
              </w:rPr>
              <w:t>Tak</w:t>
            </w:r>
          </w:p>
        </w:tc>
        <w:tc>
          <w:tcPr>
            <w:tcW w:w="1563" w:type="dxa"/>
            <w:shd w:val="clear" w:color="auto" w:fill="FFFFFF"/>
          </w:tcPr>
          <w:p w14:paraId="124AAB7A" w14:textId="77777777" w:rsidR="00C61B6E" w:rsidRDefault="00C61B6E" w:rsidP="003F4AE2">
            <w:pPr>
              <w:spacing w:before="20" w:after="20"/>
              <w:jc w:val="center"/>
              <w:rPr>
                <w:sz w:val="20"/>
                <w:szCs w:val="20"/>
              </w:rPr>
            </w:pPr>
          </w:p>
        </w:tc>
      </w:tr>
      <w:tr w:rsidR="00C61B6E" w:rsidRPr="00006227" w14:paraId="09E55AD1" w14:textId="55A134F2" w:rsidTr="00C61B6E">
        <w:trPr>
          <w:cantSplit/>
          <w:trHeight w:val="369"/>
        </w:trPr>
        <w:tc>
          <w:tcPr>
            <w:tcW w:w="1129" w:type="dxa"/>
            <w:shd w:val="clear" w:color="auto" w:fill="FFFFFF"/>
            <w:vAlign w:val="center"/>
          </w:tcPr>
          <w:p w14:paraId="7ADCA58A"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7DC789AD" w14:textId="77777777" w:rsidR="00C61B6E" w:rsidRPr="00006227" w:rsidRDefault="00C61B6E" w:rsidP="003F4AE2">
            <w:pPr>
              <w:rPr>
                <w:sz w:val="20"/>
                <w:szCs w:val="20"/>
              </w:rPr>
            </w:pPr>
            <w:r w:rsidRPr="00006227">
              <w:rPr>
                <w:sz w:val="20"/>
                <w:szCs w:val="20"/>
              </w:rPr>
              <w:t>Maksymalne zużycie wody na cykl 9 litrów</w:t>
            </w:r>
          </w:p>
        </w:tc>
        <w:tc>
          <w:tcPr>
            <w:tcW w:w="1563" w:type="dxa"/>
            <w:shd w:val="clear" w:color="auto" w:fill="FFFFFF"/>
            <w:vAlign w:val="center"/>
          </w:tcPr>
          <w:p w14:paraId="6AF9BD70" w14:textId="77777777" w:rsidR="00C61B6E" w:rsidRPr="00006227" w:rsidRDefault="00C61B6E" w:rsidP="003F4AE2">
            <w:pPr>
              <w:spacing w:before="20" w:after="20"/>
              <w:jc w:val="center"/>
              <w:rPr>
                <w:sz w:val="20"/>
                <w:szCs w:val="20"/>
              </w:rPr>
            </w:pPr>
            <w:r w:rsidRPr="00006227">
              <w:rPr>
                <w:sz w:val="20"/>
                <w:szCs w:val="20"/>
              </w:rPr>
              <w:t>Tak, podać</w:t>
            </w:r>
          </w:p>
        </w:tc>
        <w:tc>
          <w:tcPr>
            <w:tcW w:w="1563" w:type="dxa"/>
            <w:shd w:val="clear" w:color="auto" w:fill="FFFFFF"/>
          </w:tcPr>
          <w:p w14:paraId="247908A6" w14:textId="77777777" w:rsidR="00C61B6E" w:rsidRPr="00006227" w:rsidRDefault="00C61B6E" w:rsidP="003F4AE2">
            <w:pPr>
              <w:spacing w:before="20" w:after="20"/>
              <w:jc w:val="center"/>
              <w:rPr>
                <w:sz w:val="20"/>
                <w:szCs w:val="20"/>
              </w:rPr>
            </w:pPr>
          </w:p>
        </w:tc>
      </w:tr>
      <w:tr w:rsidR="00C61B6E" w:rsidRPr="00006227" w14:paraId="1DC23865" w14:textId="524D8EE3" w:rsidTr="00C61B6E">
        <w:trPr>
          <w:cantSplit/>
          <w:trHeight w:val="369"/>
        </w:trPr>
        <w:tc>
          <w:tcPr>
            <w:tcW w:w="1129" w:type="dxa"/>
            <w:shd w:val="clear" w:color="auto" w:fill="FFFFFF"/>
            <w:vAlign w:val="center"/>
          </w:tcPr>
          <w:p w14:paraId="3ED9B168"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4077C670" w14:textId="77777777" w:rsidR="00C61B6E" w:rsidRPr="00006227" w:rsidRDefault="00C61B6E" w:rsidP="003F4AE2">
            <w:pPr>
              <w:rPr>
                <w:sz w:val="20"/>
                <w:szCs w:val="20"/>
              </w:rPr>
            </w:pPr>
            <w:r w:rsidRPr="00006227">
              <w:rPr>
                <w:sz w:val="20"/>
                <w:szCs w:val="20"/>
              </w:rPr>
              <w:t>Średnica spustu 90 – 110 mm</w:t>
            </w:r>
          </w:p>
        </w:tc>
        <w:tc>
          <w:tcPr>
            <w:tcW w:w="1563" w:type="dxa"/>
            <w:shd w:val="clear" w:color="auto" w:fill="FFFFFF"/>
            <w:vAlign w:val="center"/>
          </w:tcPr>
          <w:p w14:paraId="4E04807E" w14:textId="77777777" w:rsidR="00C61B6E" w:rsidRPr="00006227" w:rsidRDefault="00C61B6E" w:rsidP="003F4AE2">
            <w:pPr>
              <w:spacing w:before="20" w:after="20"/>
              <w:jc w:val="center"/>
              <w:rPr>
                <w:sz w:val="20"/>
                <w:szCs w:val="20"/>
              </w:rPr>
            </w:pPr>
            <w:r w:rsidRPr="00006227">
              <w:rPr>
                <w:sz w:val="20"/>
                <w:szCs w:val="20"/>
              </w:rPr>
              <w:t>Tak, podać</w:t>
            </w:r>
          </w:p>
        </w:tc>
        <w:tc>
          <w:tcPr>
            <w:tcW w:w="1563" w:type="dxa"/>
            <w:shd w:val="clear" w:color="auto" w:fill="FFFFFF"/>
          </w:tcPr>
          <w:p w14:paraId="046F785B" w14:textId="77777777" w:rsidR="00C61B6E" w:rsidRPr="00006227" w:rsidRDefault="00C61B6E" w:rsidP="003F4AE2">
            <w:pPr>
              <w:spacing w:before="20" w:after="20"/>
              <w:jc w:val="center"/>
              <w:rPr>
                <w:sz w:val="20"/>
                <w:szCs w:val="20"/>
              </w:rPr>
            </w:pPr>
          </w:p>
        </w:tc>
      </w:tr>
      <w:tr w:rsidR="00C61B6E" w:rsidRPr="00006227" w14:paraId="6EFEF801" w14:textId="4368DF06" w:rsidTr="00C61B6E">
        <w:trPr>
          <w:cantSplit/>
          <w:trHeight w:val="369"/>
        </w:trPr>
        <w:tc>
          <w:tcPr>
            <w:tcW w:w="1129" w:type="dxa"/>
            <w:shd w:val="clear" w:color="auto" w:fill="FFFFFF"/>
            <w:vAlign w:val="center"/>
          </w:tcPr>
          <w:p w14:paraId="3EFA2D45"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1EA77AD9" w14:textId="77777777" w:rsidR="00C61B6E" w:rsidRPr="00006227" w:rsidRDefault="00C61B6E" w:rsidP="003F4AE2">
            <w:pPr>
              <w:rPr>
                <w:sz w:val="20"/>
                <w:szCs w:val="20"/>
              </w:rPr>
            </w:pPr>
            <w:r w:rsidRPr="00006227">
              <w:rPr>
                <w:sz w:val="20"/>
                <w:szCs w:val="20"/>
              </w:rPr>
              <w:t>Myjnia z wbudowaną wytwornicą pary</w:t>
            </w:r>
          </w:p>
        </w:tc>
        <w:tc>
          <w:tcPr>
            <w:tcW w:w="1563" w:type="dxa"/>
            <w:shd w:val="clear" w:color="auto" w:fill="FFFFFF"/>
            <w:vAlign w:val="center"/>
          </w:tcPr>
          <w:p w14:paraId="1A2094F3" w14:textId="77777777" w:rsidR="00C61B6E" w:rsidRPr="00006227" w:rsidRDefault="00C61B6E" w:rsidP="003F4AE2">
            <w:pPr>
              <w:spacing w:before="20" w:after="20"/>
              <w:jc w:val="center"/>
            </w:pPr>
            <w:r w:rsidRPr="00006227">
              <w:rPr>
                <w:sz w:val="20"/>
                <w:szCs w:val="20"/>
              </w:rPr>
              <w:t>Tak</w:t>
            </w:r>
          </w:p>
        </w:tc>
        <w:tc>
          <w:tcPr>
            <w:tcW w:w="1563" w:type="dxa"/>
            <w:shd w:val="clear" w:color="auto" w:fill="FFFFFF"/>
          </w:tcPr>
          <w:p w14:paraId="2940CA37" w14:textId="77777777" w:rsidR="00C61B6E" w:rsidRPr="00006227" w:rsidRDefault="00C61B6E" w:rsidP="003F4AE2">
            <w:pPr>
              <w:spacing w:before="20" w:after="20"/>
              <w:jc w:val="center"/>
              <w:rPr>
                <w:sz w:val="20"/>
                <w:szCs w:val="20"/>
              </w:rPr>
            </w:pPr>
          </w:p>
        </w:tc>
      </w:tr>
      <w:tr w:rsidR="00C61B6E" w:rsidRPr="00006227" w14:paraId="1ABF8AC0" w14:textId="359A5C13" w:rsidTr="00C61B6E">
        <w:trPr>
          <w:cantSplit/>
          <w:trHeight w:val="369"/>
        </w:trPr>
        <w:tc>
          <w:tcPr>
            <w:tcW w:w="1129" w:type="dxa"/>
            <w:shd w:val="clear" w:color="auto" w:fill="FFFFFF"/>
            <w:vAlign w:val="center"/>
          </w:tcPr>
          <w:p w14:paraId="467D3460"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4C4F2403" w14:textId="77777777" w:rsidR="00C61B6E" w:rsidRPr="00006227" w:rsidRDefault="00C61B6E" w:rsidP="003F4AE2">
            <w:pPr>
              <w:rPr>
                <w:sz w:val="20"/>
                <w:szCs w:val="20"/>
              </w:rPr>
            </w:pPr>
            <w:r w:rsidRPr="00006227">
              <w:rPr>
                <w:sz w:val="20"/>
                <w:szCs w:val="20"/>
              </w:rPr>
              <w:t>Wbudowany kondensator pary</w:t>
            </w:r>
          </w:p>
        </w:tc>
        <w:tc>
          <w:tcPr>
            <w:tcW w:w="1563" w:type="dxa"/>
            <w:shd w:val="clear" w:color="auto" w:fill="FFFFFF"/>
            <w:vAlign w:val="center"/>
          </w:tcPr>
          <w:p w14:paraId="13255877"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7DCB124D" w14:textId="77777777" w:rsidR="00C61B6E" w:rsidRPr="00006227" w:rsidRDefault="00C61B6E" w:rsidP="003F4AE2">
            <w:pPr>
              <w:jc w:val="center"/>
              <w:rPr>
                <w:sz w:val="20"/>
                <w:szCs w:val="20"/>
              </w:rPr>
            </w:pPr>
          </w:p>
        </w:tc>
      </w:tr>
      <w:tr w:rsidR="00C61B6E" w:rsidRPr="00006227" w14:paraId="64C5F0E9" w14:textId="728A0629" w:rsidTr="00C61B6E">
        <w:trPr>
          <w:cantSplit/>
          <w:trHeight w:val="369"/>
        </w:trPr>
        <w:tc>
          <w:tcPr>
            <w:tcW w:w="1129" w:type="dxa"/>
            <w:shd w:val="clear" w:color="auto" w:fill="FFFFFF"/>
            <w:vAlign w:val="center"/>
          </w:tcPr>
          <w:p w14:paraId="413AA019"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011CA957" w14:textId="77777777" w:rsidR="00C61B6E" w:rsidRPr="00006227" w:rsidRDefault="00C61B6E" w:rsidP="003F4AE2">
            <w:pPr>
              <w:rPr>
                <w:sz w:val="20"/>
                <w:szCs w:val="20"/>
              </w:rPr>
            </w:pPr>
            <w:r w:rsidRPr="00006227">
              <w:rPr>
                <w:sz w:val="20"/>
                <w:szCs w:val="20"/>
              </w:rPr>
              <w:t>Urządzenie (obudowa i komora mycia) wykonane w całości ze stali nierdzewnej</w:t>
            </w:r>
          </w:p>
        </w:tc>
        <w:tc>
          <w:tcPr>
            <w:tcW w:w="1563" w:type="dxa"/>
            <w:shd w:val="clear" w:color="auto" w:fill="FFFFFF"/>
            <w:vAlign w:val="center"/>
          </w:tcPr>
          <w:p w14:paraId="4399224E"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341B4C34" w14:textId="77777777" w:rsidR="00C61B6E" w:rsidRPr="00006227" w:rsidRDefault="00C61B6E" w:rsidP="003F4AE2">
            <w:pPr>
              <w:jc w:val="center"/>
              <w:rPr>
                <w:sz w:val="20"/>
                <w:szCs w:val="20"/>
              </w:rPr>
            </w:pPr>
          </w:p>
        </w:tc>
      </w:tr>
      <w:tr w:rsidR="00C61B6E" w:rsidRPr="00006227" w14:paraId="383CA630" w14:textId="164743BB" w:rsidTr="00C61B6E">
        <w:trPr>
          <w:cantSplit/>
          <w:trHeight w:val="369"/>
        </w:trPr>
        <w:tc>
          <w:tcPr>
            <w:tcW w:w="1129" w:type="dxa"/>
            <w:shd w:val="clear" w:color="auto" w:fill="FFFFFF"/>
            <w:vAlign w:val="center"/>
          </w:tcPr>
          <w:p w14:paraId="18B81980"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69B70AD4" w14:textId="77777777" w:rsidR="00C61B6E" w:rsidRPr="00006227" w:rsidRDefault="00C61B6E" w:rsidP="003F4AE2">
            <w:pPr>
              <w:rPr>
                <w:sz w:val="20"/>
                <w:szCs w:val="20"/>
              </w:rPr>
            </w:pPr>
            <w:r>
              <w:rPr>
                <w:sz w:val="20"/>
                <w:szCs w:val="20"/>
              </w:rPr>
              <w:t>Pompa detergentu</w:t>
            </w:r>
          </w:p>
        </w:tc>
        <w:tc>
          <w:tcPr>
            <w:tcW w:w="1563" w:type="dxa"/>
            <w:shd w:val="clear" w:color="auto" w:fill="FFFFFF"/>
            <w:vAlign w:val="center"/>
          </w:tcPr>
          <w:p w14:paraId="2E276439" w14:textId="77777777" w:rsidR="00C61B6E" w:rsidRPr="00006227" w:rsidRDefault="00C61B6E" w:rsidP="003F4AE2">
            <w:pPr>
              <w:jc w:val="center"/>
              <w:rPr>
                <w:sz w:val="20"/>
                <w:szCs w:val="20"/>
              </w:rPr>
            </w:pPr>
            <w:r>
              <w:rPr>
                <w:sz w:val="20"/>
                <w:szCs w:val="20"/>
              </w:rPr>
              <w:t>Tak</w:t>
            </w:r>
          </w:p>
        </w:tc>
        <w:tc>
          <w:tcPr>
            <w:tcW w:w="1563" w:type="dxa"/>
            <w:shd w:val="clear" w:color="auto" w:fill="FFFFFF"/>
          </w:tcPr>
          <w:p w14:paraId="46FE126F" w14:textId="77777777" w:rsidR="00C61B6E" w:rsidRDefault="00C61B6E" w:rsidP="003F4AE2">
            <w:pPr>
              <w:jc w:val="center"/>
              <w:rPr>
                <w:sz w:val="20"/>
                <w:szCs w:val="20"/>
              </w:rPr>
            </w:pPr>
          </w:p>
        </w:tc>
      </w:tr>
      <w:tr w:rsidR="00C61B6E" w:rsidRPr="00006227" w14:paraId="17B92F98" w14:textId="1C15FA54" w:rsidTr="00C61B6E">
        <w:trPr>
          <w:cantSplit/>
          <w:trHeight w:val="369"/>
        </w:trPr>
        <w:tc>
          <w:tcPr>
            <w:tcW w:w="1129" w:type="dxa"/>
            <w:shd w:val="clear" w:color="auto" w:fill="FFFFFF"/>
            <w:vAlign w:val="center"/>
          </w:tcPr>
          <w:p w14:paraId="09C06438"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34D17796" w14:textId="77777777" w:rsidR="00C61B6E" w:rsidRPr="00006227" w:rsidRDefault="00C61B6E" w:rsidP="003F4AE2">
            <w:pPr>
              <w:rPr>
                <w:sz w:val="20"/>
                <w:szCs w:val="20"/>
              </w:rPr>
            </w:pPr>
            <w:r w:rsidRPr="00006227">
              <w:rPr>
                <w:sz w:val="20"/>
                <w:szCs w:val="20"/>
              </w:rPr>
              <w:t>Automatyczne odmierzanie i dozowanie środków myjących i dezynfekujących</w:t>
            </w:r>
          </w:p>
        </w:tc>
        <w:tc>
          <w:tcPr>
            <w:tcW w:w="1563" w:type="dxa"/>
            <w:shd w:val="clear" w:color="auto" w:fill="FFFFFF"/>
            <w:vAlign w:val="center"/>
          </w:tcPr>
          <w:p w14:paraId="62E574A8"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12311F5E" w14:textId="77777777" w:rsidR="00C61B6E" w:rsidRPr="00006227" w:rsidRDefault="00C61B6E" w:rsidP="003F4AE2">
            <w:pPr>
              <w:jc w:val="center"/>
              <w:rPr>
                <w:sz w:val="20"/>
                <w:szCs w:val="20"/>
              </w:rPr>
            </w:pPr>
          </w:p>
        </w:tc>
      </w:tr>
      <w:tr w:rsidR="00C61B6E" w:rsidRPr="00006227" w14:paraId="53B50801" w14:textId="018D0B21" w:rsidTr="00C61B6E">
        <w:trPr>
          <w:cantSplit/>
          <w:trHeight w:val="369"/>
        </w:trPr>
        <w:tc>
          <w:tcPr>
            <w:tcW w:w="1129" w:type="dxa"/>
            <w:shd w:val="clear" w:color="auto" w:fill="FFFFFF"/>
            <w:vAlign w:val="center"/>
          </w:tcPr>
          <w:p w14:paraId="36639689"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2592E814" w14:textId="77777777" w:rsidR="00C61B6E" w:rsidRPr="00006227" w:rsidRDefault="00C61B6E" w:rsidP="003F4AE2">
            <w:pPr>
              <w:rPr>
                <w:sz w:val="20"/>
                <w:szCs w:val="20"/>
              </w:rPr>
            </w:pPr>
            <w:r w:rsidRPr="00006227">
              <w:rPr>
                <w:sz w:val="20"/>
                <w:szCs w:val="20"/>
              </w:rPr>
              <w:t xml:space="preserve">Dostęp do ustawień parametrów procesu zabezpieczony kodem </w:t>
            </w:r>
          </w:p>
        </w:tc>
        <w:tc>
          <w:tcPr>
            <w:tcW w:w="1563" w:type="dxa"/>
            <w:shd w:val="clear" w:color="auto" w:fill="FFFFFF"/>
            <w:vAlign w:val="center"/>
          </w:tcPr>
          <w:p w14:paraId="0FDE06BC"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1AF0AA63" w14:textId="77777777" w:rsidR="00C61B6E" w:rsidRPr="00006227" w:rsidRDefault="00C61B6E" w:rsidP="003F4AE2">
            <w:pPr>
              <w:jc w:val="center"/>
              <w:rPr>
                <w:sz w:val="20"/>
                <w:szCs w:val="20"/>
              </w:rPr>
            </w:pPr>
          </w:p>
        </w:tc>
      </w:tr>
      <w:tr w:rsidR="00C61B6E" w:rsidRPr="00006227" w14:paraId="7D0E6FEE" w14:textId="1DC550B0" w:rsidTr="00C61B6E">
        <w:trPr>
          <w:cantSplit/>
          <w:trHeight w:val="369"/>
        </w:trPr>
        <w:tc>
          <w:tcPr>
            <w:tcW w:w="1129" w:type="dxa"/>
            <w:shd w:val="clear" w:color="auto" w:fill="FFFFFF"/>
            <w:vAlign w:val="center"/>
          </w:tcPr>
          <w:p w14:paraId="6300E08F"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33B3B1C1" w14:textId="77777777" w:rsidR="00C61B6E" w:rsidRPr="00006227" w:rsidRDefault="00C61B6E" w:rsidP="003F4AE2">
            <w:pPr>
              <w:rPr>
                <w:sz w:val="20"/>
                <w:szCs w:val="20"/>
              </w:rPr>
            </w:pPr>
            <w:r w:rsidRPr="00006227">
              <w:rPr>
                <w:sz w:val="20"/>
                <w:szCs w:val="20"/>
              </w:rPr>
              <w:t>Obudowa myjni, komora, ramiona natryskowe, elementy grzewcze, rama nośna wykonane ze stali nierdzewnej.</w:t>
            </w:r>
          </w:p>
        </w:tc>
        <w:tc>
          <w:tcPr>
            <w:tcW w:w="1563" w:type="dxa"/>
            <w:shd w:val="clear" w:color="auto" w:fill="FFFFFF"/>
            <w:vAlign w:val="center"/>
          </w:tcPr>
          <w:p w14:paraId="0FB710DC"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35B5422C" w14:textId="77777777" w:rsidR="00C61B6E" w:rsidRPr="00006227" w:rsidRDefault="00C61B6E" w:rsidP="003F4AE2">
            <w:pPr>
              <w:jc w:val="center"/>
              <w:rPr>
                <w:sz w:val="20"/>
                <w:szCs w:val="20"/>
              </w:rPr>
            </w:pPr>
          </w:p>
        </w:tc>
      </w:tr>
      <w:tr w:rsidR="00C61B6E" w:rsidRPr="00006227" w14:paraId="34B2C968" w14:textId="05B86618" w:rsidTr="00C61B6E">
        <w:trPr>
          <w:cantSplit/>
          <w:trHeight w:val="369"/>
        </w:trPr>
        <w:tc>
          <w:tcPr>
            <w:tcW w:w="1129" w:type="dxa"/>
            <w:shd w:val="clear" w:color="auto" w:fill="FFFFFF"/>
            <w:vAlign w:val="center"/>
          </w:tcPr>
          <w:p w14:paraId="2DE8FD84"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5E5274C3" w14:textId="77777777" w:rsidR="00C61B6E" w:rsidRPr="00006227" w:rsidRDefault="00C61B6E" w:rsidP="003F4AE2">
            <w:pPr>
              <w:rPr>
                <w:sz w:val="20"/>
                <w:szCs w:val="20"/>
              </w:rPr>
            </w:pPr>
            <w:r w:rsidRPr="00006227">
              <w:rPr>
                <w:sz w:val="20"/>
                <w:szCs w:val="20"/>
              </w:rPr>
              <w:t xml:space="preserve">Pompa cyrkulacyjna </w:t>
            </w:r>
          </w:p>
        </w:tc>
        <w:tc>
          <w:tcPr>
            <w:tcW w:w="1563" w:type="dxa"/>
            <w:shd w:val="clear" w:color="auto" w:fill="FFFFFF"/>
            <w:vAlign w:val="center"/>
          </w:tcPr>
          <w:p w14:paraId="1C564571" w14:textId="77777777" w:rsidR="00C61B6E" w:rsidRPr="00006227" w:rsidRDefault="00C61B6E" w:rsidP="003F4AE2">
            <w:pPr>
              <w:jc w:val="center"/>
              <w:rPr>
                <w:sz w:val="20"/>
                <w:szCs w:val="20"/>
              </w:rPr>
            </w:pPr>
            <w:r>
              <w:rPr>
                <w:sz w:val="20"/>
                <w:szCs w:val="20"/>
              </w:rPr>
              <w:t>Tak</w:t>
            </w:r>
          </w:p>
        </w:tc>
        <w:tc>
          <w:tcPr>
            <w:tcW w:w="1563" w:type="dxa"/>
            <w:shd w:val="clear" w:color="auto" w:fill="FFFFFF"/>
          </w:tcPr>
          <w:p w14:paraId="0E316942" w14:textId="77777777" w:rsidR="00C61B6E" w:rsidRDefault="00C61B6E" w:rsidP="003F4AE2">
            <w:pPr>
              <w:jc w:val="center"/>
              <w:rPr>
                <w:sz w:val="20"/>
                <w:szCs w:val="20"/>
              </w:rPr>
            </w:pPr>
          </w:p>
        </w:tc>
      </w:tr>
      <w:tr w:rsidR="00C61B6E" w:rsidRPr="00006227" w14:paraId="7849D8A9" w14:textId="189FC7D8" w:rsidTr="00C61B6E">
        <w:trPr>
          <w:cantSplit/>
          <w:trHeight w:val="369"/>
        </w:trPr>
        <w:tc>
          <w:tcPr>
            <w:tcW w:w="1129" w:type="dxa"/>
            <w:shd w:val="clear" w:color="auto" w:fill="FFFFFF"/>
            <w:vAlign w:val="center"/>
          </w:tcPr>
          <w:p w14:paraId="49E56DF4"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01B7F4F3" w14:textId="77777777" w:rsidR="00C61B6E" w:rsidRPr="00006227" w:rsidRDefault="00C61B6E" w:rsidP="003F4AE2">
            <w:pPr>
              <w:rPr>
                <w:sz w:val="20"/>
                <w:szCs w:val="20"/>
              </w:rPr>
            </w:pPr>
            <w:r w:rsidRPr="00006227">
              <w:rPr>
                <w:sz w:val="20"/>
                <w:szCs w:val="20"/>
              </w:rPr>
              <w:t>Zabezpieczenie przed zalaniem i przegrzaniem</w:t>
            </w:r>
          </w:p>
        </w:tc>
        <w:tc>
          <w:tcPr>
            <w:tcW w:w="1563" w:type="dxa"/>
            <w:shd w:val="clear" w:color="auto" w:fill="FFFFFF"/>
            <w:vAlign w:val="center"/>
          </w:tcPr>
          <w:p w14:paraId="093CB073"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44C26C28" w14:textId="77777777" w:rsidR="00C61B6E" w:rsidRPr="00006227" w:rsidRDefault="00C61B6E" w:rsidP="003F4AE2">
            <w:pPr>
              <w:jc w:val="center"/>
              <w:rPr>
                <w:sz w:val="20"/>
                <w:szCs w:val="20"/>
              </w:rPr>
            </w:pPr>
          </w:p>
        </w:tc>
      </w:tr>
      <w:tr w:rsidR="00C61B6E" w:rsidRPr="00006227" w14:paraId="4FD357B3" w14:textId="71BC0754" w:rsidTr="00C61B6E">
        <w:trPr>
          <w:cantSplit/>
          <w:trHeight w:val="369"/>
        </w:trPr>
        <w:tc>
          <w:tcPr>
            <w:tcW w:w="1129" w:type="dxa"/>
            <w:shd w:val="clear" w:color="auto" w:fill="FFFFFF"/>
            <w:vAlign w:val="center"/>
          </w:tcPr>
          <w:p w14:paraId="4409B4A9"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436489E4" w14:textId="77777777" w:rsidR="00C61B6E" w:rsidRPr="00006227" w:rsidRDefault="00C61B6E" w:rsidP="003F4AE2">
            <w:pPr>
              <w:rPr>
                <w:sz w:val="20"/>
                <w:szCs w:val="20"/>
              </w:rPr>
            </w:pPr>
            <w:r w:rsidRPr="00006227">
              <w:rPr>
                <w:sz w:val="20"/>
                <w:szCs w:val="20"/>
              </w:rPr>
              <w:t>Sygnalizacja świetlna i akustyczna awarii</w:t>
            </w:r>
          </w:p>
        </w:tc>
        <w:tc>
          <w:tcPr>
            <w:tcW w:w="1563" w:type="dxa"/>
            <w:shd w:val="clear" w:color="auto" w:fill="FFFFFF"/>
            <w:vAlign w:val="center"/>
          </w:tcPr>
          <w:p w14:paraId="030AC926"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557228AF" w14:textId="77777777" w:rsidR="00C61B6E" w:rsidRPr="00006227" w:rsidRDefault="00C61B6E" w:rsidP="003F4AE2">
            <w:pPr>
              <w:jc w:val="center"/>
              <w:rPr>
                <w:sz w:val="20"/>
                <w:szCs w:val="20"/>
              </w:rPr>
            </w:pPr>
          </w:p>
        </w:tc>
      </w:tr>
      <w:tr w:rsidR="00C61B6E" w:rsidRPr="00006227" w14:paraId="5B51647A" w14:textId="178FB57E" w:rsidTr="00C61B6E">
        <w:trPr>
          <w:cantSplit/>
          <w:trHeight w:val="369"/>
        </w:trPr>
        <w:tc>
          <w:tcPr>
            <w:tcW w:w="1129" w:type="dxa"/>
            <w:shd w:val="clear" w:color="auto" w:fill="FFFFFF"/>
            <w:vAlign w:val="center"/>
          </w:tcPr>
          <w:p w14:paraId="79D83DE6"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77CBA985" w14:textId="77777777" w:rsidR="00C61B6E" w:rsidRPr="00006227" w:rsidRDefault="00C61B6E" w:rsidP="003F4AE2">
            <w:pPr>
              <w:rPr>
                <w:sz w:val="20"/>
                <w:szCs w:val="20"/>
              </w:rPr>
            </w:pPr>
            <w:r w:rsidRPr="00006227">
              <w:rPr>
                <w:sz w:val="20"/>
                <w:szCs w:val="20"/>
              </w:rPr>
              <w:t>Wyrób medyczny</w:t>
            </w:r>
          </w:p>
        </w:tc>
        <w:tc>
          <w:tcPr>
            <w:tcW w:w="1563" w:type="dxa"/>
            <w:shd w:val="clear" w:color="auto" w:fill="FFFFFF"/>
            <w:vAlign w:val="center"/>
          </w:tcPr>
          <w:p w14:paraId="5B335504" w14:textId="77777777" w:rsidR="00C61B6E" w:rsidRPr="00006227" w:rsidRDefault="00C61B6E" w:rsidP="003F4AE2">
            <w:pPr>
              <w:jc w:val="center"/>
              <w:rPr>
                <w:sz w:val="20"/>
                <w:szCs w:val="20"/>
              </w:rPr>
            </w:pPr>
            <w:r w:rsidRPr="00006227">
              <w:rPr>
                <w:sz w:val="20"/>
                <w:szCs w:val="20"/>
              </w:rPr>
              <w:t>Tak</w:t>
            </w:r>
          </w:p>
        </w:tc>
        <w:tc>
          <w:tcPr>
            <w:tcW w:w="1563" w:type="dxa"/>
            <w:shd w:val="clear" w:color="auto" w:fill="FFFFFF"/>
          </w:tcPr>
          <w:p w14:paraId="7F32562C" w14:textId="77777777" w:rsidR="00C61B6E" w:rsidRPr="00006227" w:rsidRDefault="00C61B6E" w:rsidP="003F4AE2">
            <w:pPr>
              <w:jc w:val="center"/>
              <w:rPr>
                <w:sz w:val="20"/>
                <w:szCs w:val="20"/>
              </w:rPr>
            </w:pPr>
          </w:p>
        </w:tc>
      </w:tr>
      <w:tr w:rsidR="00C61B6E" w:rsidRPr="00006227" w14:paraId="353A04A2" w14:textId="4920C70D" w:rsidTr="006F275B">
        <w:trPr>
          <w:cantSplit/>
          <w:trHeight w:val="369"/>
        </w:trPr>
        <w:tc>
          <w:tcPr>
            <w:tcW w:w="1129" w:type="dxa"/>
            <w:shd w:val="clear" w:color="auto" w:fill="FFFFFF"/>
            <w:vAlign w:val="center"/>
          </w:tcPr>
          <w:p w14:paraId="5C8876FB" w14:textId="77777777" w:rsidR="00C61B6E" w:rsidRPr="00006227" w:rsidRDefault="00C61B6E" w:rsidP="003F4AE2">
            <w:pPr>
              <w:jc w:val="center"/>
              <w:rPr>
                <w:b/>
                <w:sz w:val="20"/>
                <w:szCs w:val="20"/>
              </w:rPr>
            </w:pPr>
            <w:r w:rsidRPr="00006227">
              <w:rPr>
                <w:b/>
                <w:sz w:val="20"/>
                <w:szCs w:val="20"/>
              </w:rPr>
              <w:t>III.</w:t>
            </w:r>
          </w:p>
        </w:tc>
        <w:tc>
          <w:tcPr>
            <w:tcW w:w="5100" w:type="dxa"/>
            <w:shd w:val="clear" w:color="auto" w:fill="FFFFFF"/>
            <w:vAlign w:val="center"/>
          </w:tcPr>
          <w:p w14:paraId="7A497324" w14:textId="77777777" w:rsidR="00C61B6E" w:rsidRPr="00006227" w:rsidRDefault="00C61B6E" w:rsidP="003F4AE2">
            <w:pPr>
              <w:rPr>
                <w:color w:val="000000" w:themeColor="text1"/>
                <w:sz w:val="20"/>
                <w:szCs w:val="20"/>
              </w:rPr>
            </w:pPr>
            <w:r w:rsidRPr="00006227">
              <w:rPr>
                <w:b/>
                <w:bCs/>
                <w:color w:val="000000" w:themeColor="text1"/>
                <w:sz w:val="20"/>
                <w:szCs w:val="20"/>
              </w:rPr>
              <w:t>Warunki gwarancji i serwisu</w:t>
            </w:r>
          </w:p>
        </w:tc>
        <w:tc>
          <w:tcPr>
            <w:tcW w:w="1563" w:type="dxa"/>
            <w:shd w:val="clear" w:color="auto" w:fill="D9D9D9" w:themeFill="background1" w:themeFillShade="D9"/>
            <w:vAlign w:val="center"/>
          </w:tcPr>
          <w:p w14:paraId="6ED324DC" w14:textId="77777777" w:rsidR="00C61B6E" w:rsidRPr="00006227" w:rsidRDefault="00C61B6E" w:rsidP="003F4AE2">
            <w:pPr>
              <w:jc w:val="center"/>
              <w:rPr>
                <w:sz w:val="20"/>
                <w:szCs w:val="20"/>
              </w:rPr>
            </w:pPr>
          </w:p>
        </w:tc>
        <w:tc>
          <w:tcPr>
            <w:tcW w:w="1563" w:type="dxa"/>
            <w:shd w:val="clear" w:color="auto" w:fill="D9D9D9" w:themeFill="background1" w:themeFillShade="D9"/>
          </w:tcPr>
          <w:p w14:paraId="09811B50" w14:textId="77777777" w:rsidR="00C61B6E" w:rsidRPr="00006227" w:rsidRDefault="00C61B6E" w:rsidP="003F4AE2">
            <w:pPr>
              <w:jc w:val="center"/>
              <w:rPr>
                <w:sz w:val="20"/>
                <w:szCs w:val="20"/>
              </w:rPr>
            </w:pPr>
          </w:p>
        </w:tc>
      </w:tr>
      <w:tr w:rsidR="00C61B6E" w:rsidRPr="00006227" w14:paraId="70114420" w14:textId="39017A85" w:rsidTr="00C61B6E">
        <w:trPr>
          <w:cantSplit/>
          <w:trHeight w:val="369"/>
        </w:trPr>
        <w:tc>
          <w:tcPr>
            <w:tcW w:w="1129" w:type="dxa"/>
            <w:shd w:val="clear" w:color="auto" w:fill="FFFFFF"/>
            <w:vAlign w:val="center"/>
          </w:tcPr>
          <w:p w14:paraId="0DD0864F" w14:textId="77777777" w:rsidR="00C61B6E" w:rsidRPr="00006227" w:rsidRDefault="00C61B6E" w:rsidP="006F275B">
            <w:pPr>
              <w:numPr>
                <w:ilvl w:val="0"/>
                <w:numId w:val="49"/>
              </w:numPr>
              <w:jc w:val="center"/>
              <w:rPr>
                <w:sz w:val="20"/>
                <w:szCs w:val="20"/>
              </w:rPr>
            </w:pPr>
          </w:p>
        </w:tc>
        <w:tc>
          <w:tcPr>
            <w:tcW w:w="5100" w:type="dxa"/>
            <w:shd w:val="clear" w:color="auto" w:fill="FFFFFF"/>
            <w:vAlign w:val="center"/>
          </w:tcPr>
          <w:p w14:paraId="13BD34CE" w14:textId="77777777" w:rsidR="00C61B6E" w:rsidRPr="00006227" w:rsidRDefault="00C61B6E" w:rsidP="003F4AE2">
            <w:pPr>
              <w:rPr>
                <w:color w:val="000000" w:themeColor="text1"/>
                <w:sz w:val="20"/>
                <w:szCs w:val="20"/>
              </w:rPr>
            </w:pPr>
            <w:r w:rsidRPr="00006227">
              <w:rPr>
                <w:color w:val="000000" w:themeColor="text1"/>
                <w:sz w:val="20"/>
                <w:szCs w:val="20"/>
              </w:rPr>
              <w:t xml:space="preserve">Gwarancja min. </w:t>
            </w:r>
            <w:r w:rsidRPr="00006227">
              <w:rPr>
                <w:bCs/>
                <w:color w:val="000000" w:themeColor="text1"/>
                <w:sz w:val="20"/>
                <w:szCs w:val="20"/>
              </w:rPr>
              <w:t>24 miesiące przy czym czas gwarancji będzie się liczył od dnia zamontowania i przekazania protokołem zdawczo-odbiorczym</w:t>
            </w:r>
          </w:p>
        </w:tc>
        <w:tc>
          <w:tcPr>
            <w:tcW w:w="1563" w:type="dxa"/>
            <w:shd w:val="clear" w:color="auto" w:fill="FFFFFF"/>
            <w:vAlign w:val="center"/>
          </w:tcPr>
          <w:p w14:paraId="5C9F8DD6" w14:textId="77777777" w:rsidR="00C61B6E" w:rsidRPr="00006227" w:rsidRDefault="00C61B6E" w:rsidP="003F4AE2">
            <w:pPr>
              <w:snapToGrid w:val="0"/>
              <w:jc w:val="center"/>
              <w:rPr>
                <w:sz w:val="20"/>
                <w:szCs w:val="20"/>
              </w:rPr>
            </w:pPr>
            <w:r w:rsidRPr="00006227">
              <w:rPr>
                <w:sz w:val="20"/>
                <w:szCs w:val="20"/>
              </w:rPr>
              <w:t>Tak, podać</w:t>
            </w:r>
          </w:p>
        </w:tc>
        <w:tc>
          <w:tcPr>
            <w:tcW w:w="1563" w:type="dxa"/>
            <w:shd w:val="clear" w:color="auto" w:fill="FFFFFF"/>
          </w:tcPr>
          <w:p w14:paraId="08C60B79" w14:textId="77777777" w:rsidR="00C61B6E" w:rsidRPr="00006227" w:rsidRDefault="00C61B6E" w:rsidP="003F4AE2">
            <w:pPr>
              <w:snapToGrid w:val="0"/>
              <w:jc w:val="center"/>
              <w:rPr>
                <w:sz w:val="20"/>
                <w:szCs w:val="20"/>
              </w:rPr>
            </w:pPr>
          </w:p>
        </w:tc>
      </w:tr>
      <w:tr w:rsidR="00C61B6E" w:rsidRPr="00006227" w14:paraId="2DF3B795" w14:textId="30B2DB8D" w:rsidTr="00C61B6E">
        <w:trPr>
          <w:cantSplit/>
          <w:trHeight w:val="369"/>
        </w:trPr>
        <w:tc>
          <w:tcPr>
            <w:tcW w:w="1129" w:type="dxa"/>
            <w:shd w:val="clear" w:color="auto" w:fill="FFFFFF"/>
            <w:vAlign w:val="center"/>
          </w:tcPr>
          <w:p w14:paraId="616F635A" w14:textId="77777777" w:rsidR="00C61B6E" w:rsidRPr="00006227" w:rsidRDefault="00C61B6E" w:rsidP="006F275B">
            <w:pPr>
              <w:numPr>
                <w:ilvl w:val="0"/>
                <w:numId w:val="49"/>
              </w:numPr>
              <w:ind w:left="680" w:hanging="283"/>
              <w:jc w:val="center"/>
              <w:rPr>
                <w:sz w:val="20"/>
                <w:szCs w:val="20"/>
              </w:rPr>
            </w:pPr>
          </w:p>
        </w:tc>
        <w:tc>
          <w:tcPr>
            <w:tcW w:w="5100" w:type="dxa"/>
            <w:shd w:val="clear" w:color="auto" w:fill="FFFFFF"/>
            <w:vAlign w:val="center"/>
          </w:tcPr>
          <w:p w14:paraId="09436AE9" w14:textId="77777777" w:rsidR="00C61B6E" w:rsidRPr="00006227" w:rsidRDefault="00C61B6E" w:rsidP="003F4AE2">
            <w:pPr>
              <w:rPr>
                <w:color w:val="000000" w:themeColor="text1"/>
                <w:sz w:val="20"/>
                <w:szCs w:val="20"/>
              </w:rPr>
            </w:pPr>
            <w:r w:rsidRPr="00006227">
              <w:rPr>
                <w:color w:val="000000" w:themeColor="text1"/>
                <w:sz w:val="20"/>
                <w:szCs w:val="20"/>
              </w:rPr>
              <w:t>Przeglądy wg zaleceń producenta w trakcie trwania gwarancji na koszt Wykonawcy.</w:t>
            </w:r>
          </w:p>
        </w:tc>
        <w:tc>
          <w:tcPr>
            <w:tcW w:w="1563" w:type="dxa"/>
            <w:shd w:val="clear" w:color="auto" w:fill="FFFFFF"/>
            <w:vAlign w:val="center"/>
          </w:tcPr>
          <w:p w14:paraId="7A691FBE" w14:textId="77777777" w:rsidR="00C61B6E" w:rsidRPr="00006227" w:rsidRDefault="00C61B6E" w:rsidP="003F4AE2">
            <w:pPr>
              <w:snapToGrid w:val="0"/>
              <w:jc w:val="center"/>
              <w:rPr>
                <w:sz w:val="20"/>
                <w:szCs w:val="20"/>
              </w:rPr>
            </w:pPr>
            <w:r w:rsidRPr="00006227">
              <w:rPr>
                <w:sz w:val="20"/>
                <w:szCs w:val="20"/>
              </w:rPr>
              <w:t>Tak, podać liczbę wymaganych dla bezpiecznej pracy urządzenia przeglądów okresowych</w:t>
            </w:r>
          </w:p>
        </w:tc>
        <w:tc>
          <w:tcPr>
            <w:tcW w:w="1563" w:type="dxa"/>
            <w:shd w:val="clear" w:color="auto" w:fill="FFFFFF"/>
          </w:tcPr>
          <w:p w14:paraId="589D8BB5" w14:textId="77777777" w:rsidR="00C61B6E" w:rsidRPr="00006227" w:rsidRDefault="00C61B6E" w:rsidP="003F4AE2">
            <w:pPr>
              <w:snapToGrid w:val="0"/>
              <w:jc w:val="center"/>
              <w:rPr>
                <w:sz w:val="20"/>
                <w:szCs w:val="20"/>
              </w:rPr>
            </w:pPr>
          </w:p>
        </w:tc>
      </w:tr>
      <w:tr w:rsidR="00C61B6E" w:rsidRPr="00006227" w14:paraId="31A47760" w14:textId="2F0596A4" w:rsidTr="00C61B6E">
        <w:trPr>
          <w:cantSplit/>
          <w:trHeight w:val="369"/>
        </w:trPr>
        <w:tc>
          <w:tcPr>
            <w:tcW w:w="1129" w:type="dxa"/>
            <w:shd w:val="clear" w:color="auto" w:fill="FFFFFF"/>
            <w:vAlign w:val="center"/>
          </w:tcPr>
          <w:p w14:paraId="79D696D5" w14:textId="77777777" w:rsidR="00C61B6E" w:rsidRPr="00006227" w:rsidRDefault="00C61B6E" w:rsidP="006F275B">
            <w:pPr>
              <w:numPr>
                <w:ilvl w:val="0"/>
                <w:numId w:val="49"/>
              </w:numPr>
              <w:ind w:left="680" w:hanging="283"/>
              <w:jc w:val="center"/>
              <w:rPr>
                <w:sz w:val="20"/>
                <w:szCs w:val="20"/>
              </w:rPr>
            </w:pPr>
          </w:p>
        </w:tc>
        <w:tc>
          <w:tcPr>
            <w:tcW w:w="5100" w:type="dxa"/>
            <w:shd w:val="clear" w:color="auto" w:fill="FFFFFF"/>
            <w:vAlign w:val="center"/>
          </w:tcPr>
          <w:p w14:paraId="38656310" w14:textId="77777777" w:rsidR="00C61B6E" w:rsidRPr="00006227" w:rsidRDefault="00C61B6E" w:rsidP="003F4AE2">
            <w:pPr>
              <w:rPr>
                <w:color w:val="000000" w:themeColor="text1"/>
                <w:sz w:val="20"/>
                <w:szCs w:val="20"/>
              </w:rPr>
            </w:pPr>
            <w:r w:rsidRPr="00006227">
              <w:rPr>
                <w:color w:val="000000" w:themeColor="text1"/>
                <w:sz w:val="20"/>
                <w:szCs w:val="20"/>
              </w:rPr>
              <w:t>Wykonawca gwarantuje sprzedaż części zamiennych przez okres 10 lat</w:t>
            </w:r>
          </w:p>
        </w:tc>
        <w:tc>
          <w:tcPr>
            <w:tcW w:w="1563" w:type="dxa"/>
            <w:shd w:val="clear" w:color="auto" w:fill="FFFFFF"/>
            <w:vAlign w:val="center"/>
          </w:tcPr>
          <w:p w14:paraId="2496360E" w14:textId="77777777" w:rsidR="00C61B6E" w:rsidRPr="00006227" w:rsidRDefault="00C61B6E" w:rsidP="003F4AE2">
            <w:pPr>
              <w:snapToGrid w:val="0"/>
              <w:jc w:val="center"/>
              <w:rPr>
                <w:sz w:val="20"/>
                <w:szCs w:val="20"/>
              </w:rPr>
            </w:pPr>
            <w:r w:rsidRPr="00006227">
              <w:rPr>
                <w:sz w:val="20"/>
                <w:szCs w:val="20"/>
              </w:rPr>
              <w:t>Tak</w:t>
            </w:r>
          </w:p>
        </w:tc>
        <w:tc>
          <w:tcPr>
            <w:tcW w:w="1563" w:type="dxa"/>
            <w:shd w:val="clear" w:color="auto" w:fill="FFFFFF"/>
          </w:tcPr>
          <w:p w14:paraId="0470DD09" w14:textId="77777777" w:rsidR="00C61B6E" w:rsidRPr="00006227" w:rsidRDefault="00C61B6E" w:rsidP="003F4AE2">
            <w:pPr>
              <w:snapToGrid w:val="0"/>
              <w:jc w:val="center"/>
              <w:rPr>
                <w:sz w:val="20"/>
                <w:szCs w:val="20"/>
              </w:rPr>
            </w:pPr>
          </w:p>
        </w:tc>
      </w:tr>
      <w:tr w:rsidR="00C61B6E" w:rsidRPr="00006227" w14:paraId="55DF1A5C" w14:textId="78DC525F" w:rsidTr="006F275B">
        <w:trPr>
          <w:cantSplit/>
          <w:trHeight w:val="369"/>
        </w:trPr>
        <w:tc>
          <w:tcPr>
            <w:tcW w:w="1129" w:type="dxa"/>
            <w:shd w:val="clear" w:color="auto" w:fill="FFFFFF"/>
            <w:vAlign w:val="center"/>
          </w:tcPr>
          <w:p w14:paraId="0D8471DF" w14:textId="77777777" w:rsidR="00C61B6E" w:rsidRPr="00006227" w:rsidRDefault="00C61B6E" w:rsidP="003F4AE2">
            <w:pPr>
              <w:tabs>
                <w:tab w:val="left" w:pos="720"/>
              </w:tabs>
              <w:jc w:val="center"/>
              <w:rPr>
                <w:sz w:val="20"/>
                <w:szCs w:val="20"/>
              </w:rPr>
            </w:pPr>
            <w:r w:rsidRPr="00006227">
              <w:rPr>
                <w:b/>
                <w:sz w:val="20"/>
                <w:szCs w:val="20"/>
              </w:rPr>
              <w:t>IV.</w:t>
            </w:r>
          </w:p>
        </w:tc>
        <w:tc>
          <w:tcPr>
            <w:tcW w:w="5100" w:type="dxa"/>
            <w:shd w:val="clear" w:color="auto" w:fill="FFFFFF"/>
            <w:vAlign w:val="center"/>
          </w:tcPr>
          <w:p w14:paraId="2D11433E" w14:textId="77777777" w:rsidR="00C61B6E" w:rsidRPr="00006227" w:rsidRDefault="00C61B6E" w:rsidP="003F4AE2">
            <w:pPr>
              <w:rPr>
                <w:color w:val="000000" w:themeColor="text1"/>
                <w:sz w:val="20"/>
                <w:szCs w:val="20"/>
              </w:rPr>
            </w:pPr>
            <w:r w:rsidRPr="00006227">
              <w:rPr>
                <w:b/>
                <w:color w:val="000000" w:themeColor="text1"/>
                <w:sz w:val="20"/>
                <w:szCs w:val="20"/>
              </w:rPr>
              <w:t>Inne</w:t>
            </w:r>
          </w:p>
        </w:tc>
        <w:tc>
          <w:tcPr>
            <w:tcW w:w="1563" w:type="dxa"/>
            <w:shd w:val="clear" w:color="auto" w:fill="D9D9D9" w:themeFill="background1" w:themeFillShade="D9"/>
            <w:vAlign w:val="center"/>
          </w:tcPr>
          <w:p w14:paraId="0A4D6317" w14:textId="77777777" w:rsidR="00C61B6E" w:rsidRPr="00006227" w:rsidRDefault="00C61B6E" w:rsidP="003F4AE2">
            <w:pPr>
              <w:jc w:val="center"/>
            </w:pPr>
          </w:p>
        </w:tc>
        <w:tc>
          <w:tcPr>
            <w:tcW w:w="1563" w:type="dxa"/>
            <w:shd w:val="clear" w:color="auto" w:fill="D9D9D9" w:themeFill="background1" w:themeFillShade="D9"/>
          </w:tcPr>
          <w:p w14:paraId="3750F7E1" w14:textId="77777777" w:rsidR="00C61B6E" w:rsidRPr="00006227" w:rsidRDefault="00C61B6E" w:rsidP="003F4AE2">
            <w:pPr>
              <w:jc w:val="center"/>
            </w:pPr>
          </w:p>
        </w:tc>
      </w:tr>
      <w:tr w:rsidR="00C61B6E" w:rsidRPr="00006227" w14:paraId="2278C87E" w14:textId="384245D6" w:rsidTr="00C61B6E">
        <w:trPr>
          <w:cantSplit/>
          <w:trHeight w:val="369"/>
        </w:trPr>
        <w:tc>
          <w:tcPr>
            <w:tcW w:w="1129" w:type="dxa"/>
            <w:shd w:val="clear" w:color="auto" w:fill="FFFFFF"/>
            <w:vAlign w:val="center"/>
          </w:tcPr>
          <w:p w14:paraId="6B030D51" w14:textId="77777777" w:rsidR="00C61B6E" w:rsidRPr="00006227" w:rsidRDefault="00C61B6E" w:rsidP="006F275B">
            <w:pPr>
              <w:numPr>
                <w:ilvl w:val="0"/>
                <w:numId w:val="50"/>
              </w:numPr>
              <w:tabs>
                <w:tab w:val="clear" w:pos="720"/>
              </w:tabs>
              <w:jc w:val="center"/>
              <w:rPr>
                <w:sz w:val="20"/>
                <w:szCs w:val="20"/>
              </w:rPr>
            </w:pPr>
          </w:p>
        </w:tc>
        <w:tc>
          <w:tcPr>
            <w:tcW w:w="5100" w:type="dxa"/>
            <w:shd w:val="clear" w:color="auto" w:fill="FFFFFF"/>
            <w:vAlign w:val="center"/>
          </w:tcPr>
          <w:p w14:paraId="6F22CAB8" w14:textId="77777777" w:rsidR="00C61B6E" w:rsidRPr="00006227" w:rsidRDefault="00C61B6E" w:rsidP="003F4AE2">
            <w:pPr>
              <w:rPr>
                <w:color w:val="000000" w:themeColor="text1"/>
                <w:sz w:val="20"/>
                <w:szCs w:val="20"/>
              </w:rPr>
            </w:pPr>
            <w:r w:rsidRPr="00006227">
              <w:rPr>
                <w:color w:val="000000" w:themeColor="text1"/>
                <w:sz w:val="20"/>
                <w:szCs w:val="20"/>
              </w:rPr>
              <w:t>Instrukcja obsługi w języku polskim (dostarczyć wraz z urządzeniem).</w:t>
            </w:r>
          </w:p>
        </w:tc>
        <w:tc>
          <w:tcPr>
            <w:tcW w:w="1563" w:type="dxa"/>
            <w:shd w:val="clear" w:color="auto" w:fill="FFFFFF"/>
            <w:vAlign w:val="center"/>
          </w:tcPr>
          <w:p w14:paraId="24C7DD12" w14:textId="77777777" w:rsidR="00C61B6E" w:rsidRPr="00006227" w:rsidRDefault="00C61B6E" w:rsidP="003F4AE2">
            <w:pPr>
              <w:snapToGrid w:val="0"/>
              <w:jc w:val="center"/>
              <w:rPr>
                <w:sz w:val="20"/>
                <w:szCs w:val="20"/>
              </w:rPr>
            </w:pPr>
            <w:r w:rsidRPr="00006227">
              <w:rPr>
                <w:sz w:val="20"/>
                <w:szCs w:val="20"/>
              </w:rPr>
              <w:t>Tak</w:t>
            </w:r>
          </w:p>
        </w:tc>
        <w:tc>
          <w:tcPr>
            <w:tcW w:w="1563" w:type="dxa"/>
            <w:shd w:val="clear" w:color="auto" w:fill="FFFFFF"/>
          </w:tcPr>
          <w:p w14:paraId="617DE713" w14:textId="77777777" w:rsidR="00C61B6E" w:rsidRPr="00006227" w:rsidRDefault="00C61B6E" w:rsidP="003F4AE2">
            <w:pPr>
              <w:snapToGrid w:val="0"/>
              <w:jc w:val="center"/>
              <w:rPr>
                <w:sz w:val="20"/>
                <w:szCs w:val="20"/>
              </w:rPr>
            </w:pPr>
          </w:p>
        </w:tc>
      </w:tr>
      <w:tr w:rsidR="00C61B6E" w:rsidRPr="00006227" w14:paraId="6363D66C" w14:textId="3616B6EB" w:rsidTr="00C61B6E">
        <w:trPr>
          <w:cantSplit/>
          <w:trHeight w:val="369"/>
        </w:trPr>
        <w:tc>
          <w:tcPr>
            <w:tcW w:w="1129" w:type="dxa"/>
            <w:shd w:val="clear" w:color="auto" w:fill="FFFFFF"/>
            <w:vAlign w:val="center"/>
          </w:tcPr>
          <w:p w14:paraId="0EB05228" w14:textId="77777777" w:rsidR="00C61B6E" w:rsidRPr="00006227" w:rsidRDefault="00C61B6E" w:rsidP="006F275B">
            <w:pPr>
              <w:numPr>
                <w:ilvl w:val="0"/>
                <w:numId w:val="50"/>
              </w:numPr>
              <w:ind w:left="680" w:hanging="283"/>
              <w:jc w:val="center"/>
              <w:rPr>
                <w:sz w:val="20"/>
                <w:szCs w:val="20"/>
              </w:rPr>
            </w:pPr>
          </w:p>
        </w:tc>
        <w:tc>
          <w:tcPr>
            <w:tcW w:w="5100" w:type="dxa"/>
            <w:shd w:val="clear" w:color="auto" w:fill="FFFFFF"/>
            <w:vAlign w:val="center"/>
          </w:tcPr>
          <w:p w14:paraId="1D4C8DD8" w14:textId="77777777" w:rsidR="00C61B6E" w:rsidRPr="00006227" w:rsidRDefault="00C61B6E" w:rsidP="003F4AE2">
            <w:pPr>
              <w:rPr>
                <w:color w:val="000000" w:themeColor="text1"/>
                <w:sz w:val="20"/>
                <w:szCs w:val="20"/>
              </w:rPr>
            </w:pPr>
            <w:r w:rsidRPr="00006227">
              <w:rPr>
                <w:color w:val="000000" w:themeColor="text1"/>
                <w:sz w:val="20"/>
                <w:szCs w:val="20"/>
              </w:rPr>
              <w:t xml:space="preserve">Wykonawca zobowiązany jest przeprowadzić </w:t>
            </w:r>
            <w:r>
              <w:rPr>
                <w:color w:val="000000" w:themeColor="text1"/>
                <w:sz w:val="20"/>
                <w:szCs w:val="20"/>
              </w:rPr>
              <w:t xml:space="preserve">instruktaż </w:t>
            </w:r>
            <w:r w:rsidRPr="00006227">
              <w:rPr>
                <w:color w:val="000000" w:themeColor="text1"/>
                <w:sz w:val="20"/>
                <w:szCs w:val="20"/>
              </w:rPr>
              <w:t>personelu z obsługi w siedzibie Zamawiającego.</w:t>
            </w:r>
          </w:p>
        </w:tc>
        <w:tc>
          <w:tcPr>
            <w:tcW w:w="1563" w:type="dxa"/>
            <w:shd w:val="clear" w:color="auto" w:fill="FFFFFF"/>
            <w:vAlign w:val="center"/>
          </w:tcPr>
          <w:p w14:paraId="1CEA4B9F" w14:textId="77777777" w:rsidR="00C61B6E" w:rsidRPr="00006227" w:rsidRDefault="00C61B6E" w:rsidP="003F4AE2">
            <w:pPr>
              <w:snapToGrid w:val="0"/>
              <w:jc w:val="center"/>
              <w:rPr>
                <w:sz w:val="20"/>
                <w:szCs w:val="20"/>
              </w:rPr>
            </w:pPr>
            <w:r w:rsidRPr="00006227">
              <w:rPr>
                <w:sz w:val="20"/>
                <w:szCs w:val="20"/>
              </w:rPr>
              <w:t>Tak</w:t>
            </w:r>
          </w:p>
        </w:tc>
        <w:tc>
          <w:tcPr>
            <w:tcW w:w="1563" w:type="dxa"/>
            <w:shd w:val="clear" w:color="auto" w:fill="FFFFFF"/>
          </w:tcPr>
          <w:p w14:paraId="2074283E" w14:textId="77777777" w:rsidR="00C61B6E" w:rsidRPr="00006227" w:rsidRDefault="00C61B6E" w:rsidP="003F4AE2">
            <w:pPr>
              <w:snapToGrid w:val="0"/>
              <w:jc w:val="center"/>
              <w:rPr>
                <w:sz w:val="20"/>
                <w:szCs w:val="20"/>
              </w:rPr>
            </w:pPr>
          </w:p>
        </w:tc>
      </w:tr>
    </w:tbl>
    <w:p w14:paraId="32AC2451" w14:textId="6A0C0D81" w:rsidR="00882E1A" w:rsidRPr="00166FFF" w:rsidRDefault="00882E1A" w:rsidP="00C61B6E">
      <w:pPr>
        <w:jc w:val="both"/>
        <w:rPr>
          <w:sz w:val="20"/>
          <w:szCs w:val="20"/>
        </w:rPr>
      </w:pPr>
    </w:p>
    <w:p w14:paraId="48F8F7A5"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1241420C" w14:textId="77777777" w:rsidR="00503F5A" w:rsidRDefault="00503F5A" w:rsidP="00111DD3">
      <w:pPr>
        <w:widowControl w:val="0"/>
        <w:jc w:val="both"/>
        <w:textAlignment w:val="baseline"/>
        <w:rPr>
          <w:kern w:val="1"/>
          <w:sz w:val="10"/>
          <w:szCs w:val="10"/>
          <w:lang w:eastAsia="ar-SA"/>
        </w:rPr>
      </w:pPr>
    </w:p>
    <w:p w14:paraId="3BDFB66F" w14:textId="77777777" w:rsidR="00031DC0" w:rsidRPr="008D167E" w:rsidRDefault="00031DC0" w:rsidP="00CB1ABC">
      <w:pPr>
        <w:widowControl w:val="0"/>
        <w:numPr>
          <w:ilvl w:val="0"/>
          <w:numId w:val="11"/>
        </w:numPr>
        <w:tabs>
          <w:tab w:val="num" w:pos="-256"/>
        </w:tabs>
        <w:overflowPunct w:val="0"/>
        <w:jc w:val="both"/>
        <w:textAlignment w:val="baseline"/>
        <w:rPr>
          <w:rFonts w:cs="Calibri"/>
          <w:color w:val="000000"/>
          <w:kern w:val="1"/>
          <w:sz w:val="10"/>
          <w:szCs w:val="10"/>
          <w:lang w:eastAsia="ar-SA"/>
        </w:rPr>
      </w:pPr>
      <w:r>
        <w:rPr>
          <w:rFonts w:cs="Calibri"/>
          <w:color w:val="000000"/>
          <w:kern w:val="1"/>
          <w:sz w:val="20"/>
          <w:szCs w:val="20"/>
          <w:lang w:eastAsia="ar-SA"/>
        </w:rPr>
        <w:t>że zapoznaliśmy się z</w:t>
      </w:r>
      <w:r w:rsidRPr="008D167E">
        <w:rPr>
          <w:rFonts w:cs="Calibri"/>
          <w:color w:val="000000"/>
          <w:kern w:val="1"/>
          <w:sz w:val="20"/>
          <w:szCs w:val="20"/>
          <w:lang w:eastAsia="ar-SA"/>
        </w:rPr>
        <w:t xml:space="preserve"> </w:t>
      </w:r>
      <w:r>
        <w:rPr>
          <w:rFonts w:cs="Calibri"/>
          <w:color w:val="000000"/>
          <w:kern w:val="1"/>
          <w:sz w:val="20"/>
          <w:szCs w:val="20"/>
          <w:lang w:eastAsia="ar-SA"/>
        </w:rPr>
        <w:t>Zapytaniem Ofertowym</w:t>
      </w:r>
      <w:r w:rsidRPr="008D167E">
        <w:rPr>
          <w:rFonts w:cs="Calibri"/>
          <w:color w:val="000000"/>
          <w:kern w:val="1"/>
          <w:sz w:val="20"/>
          <w:szCs w:val="20"/>
          <w:lang w:eastAsia="ar-SA"/>
        </w:rPr>
        <w:t xml:space="preserve"> o</w:t>
      </w:r>
      <w:r>
        <w:rPr>
          <w:rFonts w:cs="Calibri"/>
          <w:color w:val="000000"/>
          <w:kern w:val="1"/>
          <w:sz w:val="20"/>
          <w:szCs w:val="20"/>
          <w:lang w:eastAsia="ar-SA"/>
        </w:rPr>
        <w:t>raz wyjaśnieniami i zmianami Zapytania Ofertowego</w:t>
      </w:r>
      <w:r w:rsidRPr="008D167E">
        <w:rPr>
          <w:rFonts w:cs="Calibri"/>
          <w:color w:val="000000"/>
          <w:kern w:val="1"/>
          <w:sz w:val="20"/>
          <w:szCs w:val="20"/>
          <w:lang w:eastAsia="ar-SA"/>
        </w:rPr>
        <w:t xml:space="preserve"> przekazanymi przez Zamawiającego i uznajemy się za związanych określonymi w nich postanowieniami i zasadami postępowania,</w:t>
      </w:r>
    </w:p>
    <w:p w14:paraId="106694C6" w14:textId="77777777" w:rsidR="00031DC0" w:rsidRPr="008D167E" w:rsidRDefault="00031DC0" w:rsidP="00031DC0">
      <w:pPr>
        <w:widowControl w:val="0"/>
        <w:tabs>
          <w:tab w:val="num" w:pos="360"/>
        </w:tabs>
        <w:overflowPunct w:val="0"/>
        <w:ind w:left="360" w:hanging="360"/>
        <w:jc w:val="both"/>
        <w:textAlignment w:val="baseline"/>
        <w:rPr>
          <w:rFonts w:cs="Calibri"/>
          <w:color w:val="000000"/>
          <w:kern w:val="1"/>
          <w:sz w:val="10"/>
          <w:szCs w:val="10"/>
          <w:lang w:eastAsia="ar-SA"/>
        </w:rPr>
      </w:pPr>
    </w:p>
    <w:p w14:paraId="4A66183E" w14:textId="77777777" w:rsidR="00031DC0" w:rsidRPr="000133FF" w:rsidRDefault="00031DC0" w:rsidP="00CB1ABC">
      <w:pPr>
        <w:widowControl w:val="0"/>
        <w:numPr>
          <w:ilvl w:val="0"/>
          <w:numId w:val="11"/>
        </w:numPr>
        <w:tabs>
          <w:tab w:val="num" w:pos="-256"/>
        </w:tabs>
        <w:overflowPunct w:val="0"/>
        <w:jc w:val="both"/>
        <w:textAlignment w:val="baseline"/>
        <w:rPr>
          <w:rFonts w:cs="Calibri"/>
          <w:color w:val="000000"/>
          <w:kern w:val="1"/>
          <w:sz w:val="10"/>
          <w:szCs w:val="10"/>
          <w:lang w:eastAsia="ar-SA"/>
        </w:rPr>
      </w:pPr>
      <w:r w:rsidRPr="008D167E">
        <w:rPr>
          <w:rFonts w:cs="Calibri"/>
          <w:color w:val="000000"/>
          <w:kern w:val="1"/>
          <w:sz w:val="20"/>
          <w:szCs w:val="20"/>
          <w:lang w:eastAsia="ar-SA"/>
        </w:rPr>
        <w:t>zapoznaliśmy się z postanow</w:t>
      </w:r>
      <w:r>
        <w:rPr>
          <w:rFonts w:cs="Calibri"/>
          <w:color w:val="000000"/>
          <w:kern w:val="1"/>
          <w:sz w:val="20"/>
          <w:szCs w:val="20"/>
          <w:lang w:eastAsia="ar-SA"/>
        </w:rPr>
        <w:t>ieniami wzoru umowy, określonym</w:t>
      </w:r>
      <w:r w:rsidRPr="008D167E">
        <w:rPr>
          <w:rFonts w:cs="Calibri"/>
          <w:color w:val="000000"/>
          <w:kern w:val="1"/>
          <w:sz w:val="20"/>
          <w:szCs w:val="20"/>
          <w:lang w:eastAsia="ar-SA"/>
        </w:rPr>
        <w:t xml:space="preserve"> w </w:t>
      </w:r>
      <w:r>
        <w:rPr>
          <w:rFonts w:cs="Calibri"/>
          <w:color w:val="000000"/>
          <w:kern w:val="1"/>
          <w:sz w:val="20"/>
          <w:szCs w:val="20"/>
          <w:lang w:eastAsia="ar-SA"/>
        </w:rPr>
        <w:t>Zapytaniu Ofertowym</w:t>
      </w:r>
      <w:r w:rsidRPr="008D167E">
        <w:rPr>
          <w:rFonts w:cs="Calibri"/>
          <w:color w:val="000000"/>
          <w:kern w:val="1"/>
          <w:sz w:val="20"/>
          <w:szCs w:val="20"/>
          <w:lang w:eastAsia="ar-SA"/>
        </w:rPr>
        <w:t xml:space="preserve"> i zobowiązujemy się, w przypadku wyboru naszej oferty, do zawarcia umowy zgodnej z ofertą, na warunkach określonych w </w:t>
      </w:r>
      <w:r>
        <w:rPr>
          <w:rFonts w:cs="Calibri"/>
          <w:color w:val="000000"/>
          <w:kern w:val="1"/>
          <w:sz w:val="20"/>
          <w:szCs w:val="20"/>
          <w:lang w:eastAsia="ar-SA"/>
        </w:rPr>
        <w:t>Zapytaniu Ofertowym</w:t>
      </w:r>
      <w:r w:rsidRPr="008D167E">
        <w:rPr>
          <w:rFonts w:cs="Calibri"/>
          <w:color w:val="000000"/>
          <w:kern w:val="1"/>
          <w:sz w:val="20"/>
          <w:szCs w:val="20"/>
          <w:lang w:eastAsia="ar-SA"/>
        </w:rPr>
        <w:t>, w miejscu i terminie wyznaczonym przez Zamawiającego,</w:t>
      </w:r>
    </w:p>
    <w:p w14:paraId="0943BCFD" w14:textId="77777777" w:rsidR="000133FF" w:rsidRPr="00A0347A" w:rsidRDefault="000133FF" w:rsidP="000133FF">
      <w:pPr>
        <w:widowControl w:val="0"/>
        <w:overflowPunct w:val="0"/>
        <w:jc w:val="both"/>
        <w:textAlignment w:val="baseline"/>
        <w:rPr>
          <w:rFonts w:cs="Calibri"/>
          <w:color w:val="000000"/>
          <w:kern w:val="1"/>
          <w:sz w:val="10"/>
          <w:szCs w:val="10"/>
          <w:lang w:eastAsia="ar-SA"/>
        </w:rPr>
      </w:pPr>
    </w:p>
    <w:p w14:paraId="4FB62B94" w14:textId="2287C910" w:rsidR="000133FF" w:rsidRPr="000133FF" w:rsidRDefault="000133FF" w:rsidP="000133FF">
      <w:pPr>
        <w:widowControl w:val="0"/>
        <w:numPr>
          <w:ilvl w:val="0"/>
          <w:numId w:val="11"/>
        </w:numPr>
        <w:tabs>
          <w:tab w:val="num" w:pos="-256"/>
          <w:tab w:val="num" w:pos="-226"/>
        </w:tabs>
        <w:overflowPunct w:val="0"/>
        <w:jc w:val="both"/>
        <w:textAlignment w:val="baseline"/>
        <w:rPr>
          <w:sz w:val="20"/>
          <w:szCs w:val="20"/>
        </w:rPr>
      </w:pPr>
      <w:r>
        <w:rPr>
          <w:sz w:val="20"/>
          <w:szCs w:val="20"/>
        </w:rPr>
        <w:t xml:space="preserve">oferowany </w:t>
      </w:r>
      <w:r w:rsidRPr="00305CEF">
        <w:rPr>
          <w:sz w:val="20"/>
          <w:szCs w:val="20"/>
        </w:rPr>
        <w:t>………………………… jest kompletny i będzie po dostawie do Zamawiającego gotowy do </w:t>
      </w:r>
      <w:r w:rsidR="00B711B8">
        <w:rPr>
          <w:sz w:val="20"/>
          <w:szCs w:val="20"/>
        </w:rPr>
        <w:t>użytkowania</w:t>
      </w:r>
      <w:r w:rsidRPr="00305CEF">
        <w:rPr>
          <w:sz w:val="20"/>
          <w:szCs w:val="20"/>
        </w:rPr>
        <w:t>, bez żadnych dodatkowych zakupów i inwestycji</w:t>
      </w:r>
      <w:r>
        <w:rPr>
          <w:sz w:val="20"/>
          <w:szCs w:val="20"/>
        </w:rPr>
        <w:t>,</w:t>
      </w:r>
    </w:p>
    <w:p w14:paraId="533E1C07" w14:textId="29637A61" w:rsidR="000668EB" w:rsidRDefault="00BE6AF7" w:rsidP="00890218">
      <w:pPr>
        <w:numPr>
          <w:ilvl w:val="0"/>
          <w:numId w:val="20"/>
        </w:numPr>
        <w:suppressAutoHyphens w:val="0"/>
        <w:overflowPunct w:val="0"/>
        <w:autoSpaceDE w:val="0"/>
        <w:autoSpaceDN w:val="0"/>
        <w:adjustRightInd w:val="0"/>
        <w:spacing w:before="120"/>
        <w:ind w:left="360"/>
        <w:jc w:val="both"/>
        <w:textAlignment w:val="baseline"/>
        <w:rPr>
          <w:sz w:val="20"/>
          <w:szCs w:val="20"/>
        </w:rPr>
      </w:pPr>
      <w:r w:rsidRPr="00BE6AF7">
        <w:rPr>
          <w:sz w:val="20"/>
          <w:szCs w:val="20"/>
        </w:rPr>
        <w:t xml:space="preserve">przedmiot zamówienia </w:t>
      </w:r>
      <w:r w:rsidR="00B2668D">
        <w:rPr>
          <w:sz w:val="20"/>
          <w:szCs w:val="20"/>
        </w:rPr>
        <w:t>dostarczymy</w:t>
      </w:r>
      <w:r w:rsidR="000133FF">
        <w:rPr>
          <w:sz w:val="20"/>
          <w:szCs w:val="20"/>
        </w:rPr>
        <w:t xml:space="preserve"> </w:t>
      </w:r>
      <w:r w:rsidR="002F3219">
        <w:rPr>
          <w:sz w:val="20"/>
          <w:szCs w:val="20"/>
        </w:rPr>
        <w:t xml:space="preserve">i zainstalujemy </w:t>
      </w:r>
      <w:r w:rsidR="004064E3">
        <w:rPr>
          <w:sz w:val="20"/>
          <w:szCs w:val="20"/>
        </w:rPr>
        <w:t xml:space="preserve">w terminie </w:t>
      </w:r>
      <w:r w:rsidR="000133FF">
        <w:rPr>
          <w:sz w:val="20"/>
          <w:szCs w:val="20"/>
        </w:rPr>
        <w:t>do 8 tygodni,</w:t>
      </w:r>
    </w:p>
    <w:p w14:paraId="1F0DF704" w14:textId="3D38C62A" w:rsidR="000668EB" w:rsidRPr="000668EB" w:rsidRDefault="000668EB" w:rsidP="00890218">
      <w:pPr>
        <w:numPr>
          <w:ilvl w:val="0"/>
          <w:numId w:val="20"/>
        </w:numPr>
        <w:suppressAutoHyphens w:val="0"/>
        <w:overflowPunct w:val="0"/>
        <w:autoSpaceDE w:val="0"/>
        <w:autoSpaceDN w:val="0"/>
        <w:adjustRightInd w:val="0"/>
        <w:spacing w:before="120"/>
        <w:ind w:left="360"/>
        <w:jc w:val="both"/>
        <w:textAlignment w:val="baseline"/>
        <w:rPr>
          <w:sz w:val="20"/>
          <w:szCs w:val="20"/>
        </w:rPr>
      </w:pPr>
      <w:r w:rsidRPr="000668EB">
        <w:rPr>
          <w:sz w:val="20"/>
          <w:szCs w:val="20"/>
        </w:rPr>
        <w:t xml:space="preserve">dostawy </w:t>
      </w:r>
      <w:r w:rsidR="00B2668D">
        <w:rPr>
          <w:sz w:val="20"/>
          <w:szCs w:val="20"/>
        </w:rPr>
        <w:t>zrealizujemy</w:t>
      </w:r>
      <w:r w:rsidRPr="000668EB">
        <w:rPr>
          <w:sz w:val="20"/>
          <w:szCs w:val="20"/>
        </w:rPr>
        <w:t xml:space="preserve"> transportem własnym </w:t>
      </w:r>
      <w:r w:rsidR="000133FF">
        <w:rPr>
          <w:sz w:val="20"/>
          <w:szCs w:val="20"/>
        </w:rPr>
        <w:t>i na swój koszt,</w:t>
      </w:r>
    </w:p>
    <w:p w14:paraId="503F61DC" w14:textId="58B57A08" w:rsidR="00BE6AF7" w:rsidRPr="00BE6AF7" w:rsidRDefault="00BE6AF7" w:rsidP="00CB1ABC">
      <w:pPr>
        <w:widowControl w:val="0"/>
        <w:numPr>
          <w:ilvl w:val="0"/>
          <w:numId w:val="11"/>
        </w:numPr>
        <w:overflowPunct w:val="0"/>
        <w:spacing w:before="120"/>
        <w:jc w:val="both"/>
        <w:textAlignment w:val="baseline"/>
        <w:rPr>
          <w:sz w:val="20"/>
          <w:szCs w:val="20"/>
        </w:rPr>
      </w:pPr>
      <w:r w:rsidRPr="00BE6AF7">
        <w:rPr>
          <w:sz w:val="20"/>
          <w:szCs w:val="20"/>
        </w:rPr>
        <w:t xml:space="preserve">termin płatności za dostarczony towar wynosił będzie </w:t>
      </w:r>
      <w:r>
        <w:rPr>
          <w:sz w:val="20"/>
          <w:szCs w:val="20"/>
        </w:rPr>
        <w:t xml:space="preserve">do </w:t>
      </w:r>
      <w:r w:rsidRPr="00BE6AF7">
        <w:rPr>
          <w:sz w:val="20"/>
          <w:szCs w:val="20"/>
        </w:rPr>
        <w:t>60 dni od dnia doręczenia Zamawiającemu prawidłowo i zgodnie z umową wystawionej faktury, na rachunek bankowy Wykonawcy, prowadzony przez …………… o numerze ………………………….,</w:t>
      </w:r>
    </w:p>
    <w:p w14:paraId="1CB2BA65" w14:textId="77777777" w:rsidR="00BE6AF7" w:rsidRDefault="00BE6AF7" w:rsidP="00CB1ABC">
      <w:pPr>
        <w:widowControl w:val="0"/>
        <w:numPr>
          <w:ilvl w:val="0"/>
          <w:numId w:val="11"/>
        </w:numPr>
        <w:overflowPunct w:val="0"/>
        <w:spacing w:before="120"/>
        <w:jc w:val="both"/>
        <w:textAlignment w:val="baseline"/>
        <w:rPr>
          <w:sz w:val="20"/>
          <w:szCs w:val="20"/>
        </w:rPr>
      </w:pPr>
      <w:r w:rsidRPr="00BE6AF7">
        <w:rPr>
          <w:sz w:val="20"/>
          <w:szCs w:val="20"/>
        </w:rPr>
        <w:t xml:space="preserve">wyszczególnione w złożonej ofercie ceny </w:t>
      </w:r>
      <w:r w:rsidRPr="00BE6AF7">
        <w:rPr>
          <w:b/>
          <w:sz w:val="20"/>
          <w:szCs w:val="20"/>
        </w:rPr>
        <w:t>pozostaną niezmienne przez okres trwania umowy</w:t>
      </w:r>
      <w:r w:rsidRPr="00BE6AF7">
        <w:rPr>
          <w:sz w:val="20"/>
          <w:szCs w:val="20"/>
        </w:rPr>
        <w:t>, z zastrzeżeniem przypadków wskazanych w umowie,</w:t>
      </w:r>
    </w:p>
    <w:p w14:paraId="18983570" w14:textId="0FA58026" w:rsidR="00BE6AF7" w:rsidRPr="00BE6AF7" w:rsidRDefault="00BE6AF7" w:rsidP="00CB1ABC">
      <w:pPr>
        <w:widowControl w:val="0"/>
        <w:numPr>
          <w:ilvl w:val="0"/>
          <w:numId w:val="11"/>
        </w:numPr>
        <w:overflowPunct w:val="0"/>
        <w:spacing w:before="120"/>
        <w:jc w:val="both"/>
        <w:textAlignment w:val="baseline"/>
        <w:rPr>
          <w:sz w:val="20"/>
          <w:szCs w:val="20"/>
        </w:rPr>
      </w:pPr>
      <w:r w:rsidRPr="00BE6AF7">
        <w:rPr>
          <w:sz w:val="20"/>
          <w:szCs w:val="20"/>
        </w:rPr>
        <w:t xml:space="preserve">uważamy się za związanych niniejszą ofertą przez okres </w:t>
      </w:r>
      <w:r w:rsidRPr="00BE6AF7">
        <w:rPr>
          <w:b/>
          <w:bCs/>
          <w:sz w:val="20"/>
          <w:szCs w:val="20"/>
        </w:rPr>
        <w:t>30</w:t>
      </w:r>
      <w:r w:rsidRPr="00BE6AF7">
        <w:rPr>
          <w:b/>
          <w:sz w:val="20"/>
          <w:szCs w:val="20"/>
        </w:rPr>
        <w:t xml:space="preserve"> dni </w:t>
      </w:r>
      <w:r w:rsidRPr="00BE6AF7">
        <w:rPr>
          <w:sz w:val="20"/>
          <w:szCs w:val="20"/>
        </w:rPr>
        <w:t>od terminu składania ofert,</w:t>
      </w:r>
    </w:p>
    <w:p w14:paraId="2246C675" w14:textId="77777777" w:rsidR="00BE6AF7" w:rsidRPr="00BE6AF7" w:rsidRDefault="00BE6AF7" w:rsidP="00031DC0">
      <w:pPr>
        <w:widowControl w:val="0"/>
        <w:numPr>
          <w:ilvl w:val="0"/>
          <w:numId w:val="8"/>
        </w:numPr>
        <w:tabs>
          <w:tab w:val="num" w:pos="-708"/>
        </w:tabs>
        <w:overflowPunct w:val="0"/>
        <w:spacing w:before="120"/>
        <w:ind w:left="360" w:hanging="360"/>
        <w:jc w:val="both"/>
        <w:textAlignment w:val="baseline"/>
        <w:rPr>
          <w:rFonts w:cs="Calibri"/>
          <w:kern w:val="1"/>
          <w:sz w:val="10"/>
          <w:szCs w:val="10"/>
          <w:lang w:eastAsia="ar-SA"/>
        </w:rPr>
      </w:pPr>
      <w:r w:rsidRPr="00BE6AF7">
        <w:rPr>
          <w:rFonts w:cs="Calibri"/>
          <w:kern w:val="1"/>
          <w:sz w:val="20"/>
          <w:szCs w:val="20"/>
          <w:lang w:eastAsia="ar-SA"/>
        </w:rPr>
        <w:t xml:space="preserve">zamówienie </w:t>
      </w:r>
      <w:r w:rsidRPr="00BE6AF7">
        <w:rPr>
          <w:rFonts w:cs="Calibri"/>
          <w:b/>
          <w:kern w:val="1"/>
          <w:sz w:val="20"/>
          <w:szCs w:val="20"/>
          <w:lang w:eastAsia="ar-SA"/>
        </w:rPr>
        <w:t>zrealizujemy sami</w:t>
      </w:r>
      <w:r w:rsidRPr="00BE6AF7">
        <w:rPr>
          <w:rFonts w:cs="Calibri"/>
          <w:kern w:val="1"/>
          <w:sz w:val="20"/>
          <w:szCs w:val="20"/>
          <w:lang w:eastAsia="ar-SA"/>
        </w:rPr>
        <w:t>/</w:t>
      </w:r>
      <w:r w:rsidRPr="00BE6AF7">
        <w:rPr>
          <w:rFonts w:cs="Calibri"/>
          <w:b/>
          <w:kern w:val="1"/>
          <w:sz w:val="20"/>
          <w:szCs w:val="20"/>
          <w:lang w:eastAsia="ar-SA"/>
        </w:rPr>
        <w:t xml:space="preserve">zamierzamy powierzyć </w:t>
      </w:r>
      <w:r w:rsidRPr="00BE6AF7">
        <w:rPr>
          <w:rFonts w:cs="Calibri"/>
          <w:kern w:val="1"/>
          <w:sz w:val="20"/>
          <w:szCs w:val="20"/>
          <w:lang w:eastAsia="ar-SA"/>
        </w:rPr>
        <w:t>wykonanie następujących części zamówienia (</w:t>
      </w:r>
      <w:r w:rsidRPr="00BE6AF7">
        <w:rPr>
          <w:rFonts w:cs="Calibri"/>
          <w:i/>
          <w:kern w:val="1"/>
          <w:sz w:val="20"/>
          <w:szCs w:val="20"/>
          <w:lang w:eastAsia="ar-SA"/>
        </w:rPr>
        <w:t>niepotrzebne skreślić</w:t>
      </w:r>
      <w:r w:rsidRPr="00BE6AF7">
        <w:rPr>
          <w:rFonts w:cs="Calibri"/>
          <w:kern w:val="1"/>
          <w:sz w:val="20"/>
          <w:szCs w:val="20"/>
          <w:lang w:eastAsia="ar-SA"/>
        </w:rPr>
        <w:t xml:space="preserve">) …………………..…………………………… </w:t>
      </w:r>
      <w:r w:rsidRPr="00BE6AF7">
        <w:rPr>
          <w:rFonts w:cs="Calibri"/>
          <w:b/>
          <w:kern w:val="1"/>
          <w:sz w:val="20"/>
          <w:szCs w:val="20"/>
          <w:lang w:eastAsia="ar-SA"/>
        </w:rPr>
        <w:t>podwykonawcom</w:t>
      </w:r>
      <w:r w:rsidRPr="00BE6AF7">
        <w:rPr>
          <w:rFonts w:cs="Calibri"/>
          <w:kern w:val="1"/>
          <w:sz w:val="20"/>
          <w:szCs w:val="20"/>
          <w:lang w:eastAsia="ar-SA"/>
        </w:rPr>
        <w:t xml:space="preserve"> ………………………………. (</w:t>
      </w:r>
      <w:r w:rsidRPr="00BE6AF7">
        <w:rPr>
          <w:rFonts w:cs="Calibri"/>
          <w:i/>
          <w:kern w:val="1"/>
          <w:sz w:val="20"/>
          <w:szCs w:val="20"/>
          <w:lang w:eastAsia="ar-SA"/>
        </w:rPr>
        <w:t>o ile jest to wiadome, podać firmy podwykonawców</w:t>
      </w:r>
      <w:r w:rsidRPr="00BE6AF7">
        <w:rPr>
          <w:rFonts w:cs="Calibri"/>
          <w:kern w:val="1"/>
          <w:sz w:val="20"/>
          <w:szCs w:val="20"/>
          <w:lang w:eastAsia="ar-SA"/>
        </w:rPr>
        <w:t>),</w:t>
      </w:r>
    </w:p>
    <w:p w14:paraId="103835E6" w14:textId="77777777" w:rsidR="00BE6AF7" w:rsidRPr="00BE6AF7" w:rsidRDefault="00BE6AF7" w:rsidP="00031DC0">
      <w:pPr>
        <w:widowControl w:val="0"/>
        <w:overflowPunct w:val="0"/>
        <w:ind w:left="360" w:hanging="360"/>
        <w:textAlignment w:val="baseline"/>
        <w:rPr>
          <w:rFonts w:cs="Calibri"/>
          <w:kern w:val="1"/>
          <w:sz w:val="10"/>
          <w:szCs w:val="10"/>
          <w:lang w:eastAsia="ar-SA"/>
        </w:rPr>
      </w:pPr>
    </w:p>
    <w:p w14:paraId="57785F4B"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rFonts w:cs="Calibri"/>
          <w:i/>
          <w:kern w:val="1"/>
          <w:sz w:val="20"/>
          <w:szCs w:val="20"/>
          <w:lang w:eastAsia="ar-SA"/>
        </w:rPr>
      </w:pPr>
      <w:r w:rsidRPr="00BE6AF7">
        <w:rPr>
          <w:rFonts w:cs="Calibri"/>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14:paraId="3FEC9690" w14:textId="77777777" w:rsidR="00BE6AF7" w:rsidRPr="00BE6AF7" w:rsidRDefault="00BE6AF7" w:rsidP="00BE6AF7">
      <w:pPr>
        <w:widowControl w:val="0"/>
        <w:overflowPunct w:val="0"/>
        <w:ind w:left="426"/>
        <w:textAlignment w:val="baseline"/>
        <w:rPr>
          <w:rFonts w:cs="Calibri"/>
          <w:i/>
          <w:kern w:val="1"/>
          <w:sz w:val="20"/>
          <w:szCs w:val="20"/>
          <w:lang w:eastAsia="ar-SA"/>
        </w:rPr>
      </w:pPr>
      <w:r w:rsidRPr="00BE6AF7">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7258F5BD" w14:textId="77777777" w:rsidR="00BE6AF7" w:rsidRPr="00BE6AF7" w:rsidRDefault="00BE6AF7" w:rsidP="00BE6AF7">
      <w:pPr>
        <w:widowControl w:val="0"/>
        <w:overflowPunct w:val="0"/>
        <w:ind w:left="426"/>
        <w:textAlignment w:val="baseline"/>
        <w:rPr>
          <w:rFonts w:cs="Calibri"/>
          <w:kern w:val="1"/>
          <w:sz w:val="10"/>
          <w:szCs w:val="10"/>
          <w:lang w:eastAsia="ar-SA"/>
        </w:rPr>
      </w:pPr>
    </w:p>
    <w:p w14:paraId="59D85549"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i/>
          <w:kern w:val="1"/>
          <w:sz w:val="20"/>
          <w:szCs w:val="20"/>
          <w:lang w:eastAsia="ar-SA"/>
        </w:rPr>
      </w:pPr>
      <w:r w:rsidRPr="00BE6AF7">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1CEDAD31" w14:textId="77777777" w:rsidR="00BE6AF7" w:rsidRDefault="00BE6AF7" w:rsidP="00BE6AF7">
      <w:pPr>
        <w:widowControl w:val="0"/>
        <w:overflowPunct w:val="0"/>
        <w:spacing w:before="120"/>
        <w:ind w:left="425"/>
        <w:jc w:val="both"/>
        <w:textAlignment w:val="baseline"/>
        <w:rPr>
          <w:rFonts w:cs="Calibri"/>
          <w:i/>
          <w:kern w:val="1"/>
          <w:sz w:val="20"/>
          <w:szCs w:val="20"/>
          <w:lang w:eastAsia="ar-SA"/>
        </w:rPr>
      </w:pPr>
      <w:r w:rsidRPr="00BE6AF7">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72468A8F" w14:textId="6519E8B2" w:rsidR="00BE6AF7" w:rsidRPr="00BE6AF7" w:rsidRDefault="00BE6AF7" w:rsidP="00890218">
      <w:pPr>
        <w:pStyle w:val="Akapitzlist"/>
        <w:widowControl w:val="0"/>
        <w:numPr>
          <w:ilvl w:val="0"/>
          <w:numId w:val="21"/>
        </w:numPr>
        <w:overflowPunct w:val="0"/>
        <w:spacing w:before="120"/>
        <w:ind w:left="425"/>
        <w:jc w:val="both"/>
        <w:textAlignment w:val="baseline"/>
        <w:rPr>
          <w:rFonts w:cs="Calibri"/>
          <w:i/>
          <w:kern w:val="1"/>
          <w:sz w:val="20"/>
          <w:szCs w:val="20"/>
          <w:lang w:eastAsia="ar-SA"/>
        </w:rPr>
      </w:pPr>
      <w:r w:rsidRPr="00BE6AF7">
        <w:rPr>
          <w:rFonts w:cs="Calibri"/>
          <w:iCs/>
          <w:kern w:val="1"/>
          <w:sz w:val="20"/>
          <w:szCs w:val="20"/>
          <w:lang w:eastAsia="ar-SA"/>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173E9194" w14:textId="77777777" w:rsidR="00BE6AF7" w:rsidRPr="00BE6AF7" w:rsidRDefault="00BE6AF7" w:rsidP="00BE6AF7">
      <w:pPr>
        <w:suppressAutoHyphens w:val="0"/>
        <w:ind w:left="426"/>
        <w:jc w:val="both"/>
        <w:rPr>
          <w:b/>
          <w:lang w:eastAsia="pl-PL"/>
        </w:rPr>
      </w:pPr>
    </w:p>
    <w:p w14:paraId="133CFC85" w14:textId="742CC728" w:rsidR="00332219" w:rsidRDefault="00332219" w:rsidP="00332219">
      <w:pPr>
        <w:suppressAutoHyphens w:val="0"/>
        <w:ind w:left="425"/>
        <w:jc w:val="center"/>
        <w:rPr>
          <w:i/>
          <w:sz w:val="16"/>
          <w:szCs w:val="16"/>
          <w:lang w:eastAsia="pl-PL"/>
        </w:rPr>
      </w:pPr>
    </w:p>
    <w:p w14:paraId="79FF2589" w14:textId="77777777" w:rsidR="00332219" w:rsidRDefault="00332219" w:rsidP="00332219">
      <w:pPr>
        <w:suppressAutoHyphens w:val="0"/>
        <w:ind w:left="4674" w:firstLine="282"/>
        <w:jc w:val="center"/>
        <w:rPr>
          <w:i/>
          <w:sz w:val="16"/>
          <w:szCs w:val="16"/>
          <w:lang w:eastAsia="pl-PL"/>
        </w:rPr>
      </w:pPr>
    </w:p>
    <w:p w14:paraId="4C50046F" w14:textId="77777777" w:rsidR="00332219" w:rsidRDefault="00332219" w:rsidP="00332219">
      <w:pPr>
        <w:suppressAutoHyphens w:val="0"/>
        <w:ind w:left="4674" w:firstLine="282"/>
        <w:jc w:val="center"/>
        <w:rPr>
          <w:i/>
          <w:sz w:val="16"/>
          <w:szCs w:val="16"/>
          <w:lang w:eastAsia="pl-PL"/>
        </w:rPr>
      </w:pPr>
    </w:p>
    <w:p w14:paraId="34C70658" w14:textId="77777777" w:rsidR="00332219" w:rsidRDefault="00332219" w:rsidP="00332219">
      <w:pPr>
        <w:suppressAutoHyphens w:val="0"/>
        <w:ind w:left="4674" w:firstLine="282"/>
        <w:jc w:val="center"/>
        <w:rPr>
          <w:i/>
          <w:sz w:val="16"/>
          <w:szCs w:val="16"/>
          <w:lang w:eastAsia="pl-PL"/>
        </w:rPr>
      </w:pPr>
    </w:p>
    <w:p w14:paraId="25DD6A84" w14:textId="77777777" w:rsidR="00332219" w:rsidRPr="00503F5A" w:rsidRDefault="00332219" w:rsidP="00332219">
      <w:pPr>
        <w:suppressAutoHyphens w:val="0"/>
        <w:ind w:left="426"/>
        <w:rPr>
          <w:sz w:val="20"/>
          <w:szCs w:val="20"/>
          <w:lang w:eastAsia="pl-PL"/>
        </w:rPr>
      </w:pPr>
      <w:r w:rsidRPr="00503F5A">
        <w:rPr>
          <w:sz w:val="20"/>
          <w:szCs w:val="20"/>
          <w:lang w:eastAsia="pl-PL"/>
        </w:rPr>
        <w:t>Data: ……………………</w:t>
      </w:r>
    </w:p>
    <w:p w14:paraId="74E12F5B" w14:textId="177B8DE4" w:rsidR="00332219" w:rsidRDefault="00332219" w:rsidP="00332219">
      <w:pPr>
        <w:suppressAutoHyphens w:val="0"/>
        <w:ind w:left="4674" w:firstLine="282"/>
        <w:jc w:val="center"/>
        <w:rPr>
          <w:i/>
          <w:sz w:val="16"/>
          <w:szCs w:val="16"/>
          <w:lang w:eastAsia="pl-PL"/>
        </w:rPr>
      </w:pPr>
      <w:r>
        <w:rPr>
          <w:i/>
          <w:sz w:val="16"/>
          <w:szCs w:val="16"/>
          <w:lang w:eastAsia="pl-PL"/>
        </w:rPr>
        <w:t>……………………………………………….</w:t>
      </w:r>
    </w:p>
    <w:p w14:paraId="4A63FD79" w14:textId="25B036A3" w:rsidR="00111DD3" w:rsidRPr="00503F5A" w:rsidRDefault="00111DD3" w:rsidP="00332219">
      <w:pPr>
        <w:suppressAutoHyphens w:val="0"/>
        <w:ind w:left="4956"/>
        <w:jc w:val="center"/>
        <w:rPr>
          <w:i/>
          <w:sz w:val="16"/>
          <w:szCs w:val="16"/>
          <w:lang w:eastAsia="pl-PL"/>
        </w:rPr>
      </w:pPr>
      <w:r w:rsidRPr="00503F5A">
        <w:rPr>
          <w:i/>
          <w:sz w:val="16"/>
          <w:szCs w:val="16"/>
          <w:lang w:eastAsia="pl-PL"/>
        </w:rPr>
        <w:t>podpis Wykonawcy</w:t>
      </w:r>
    </w:p>
    <w:p w14:paraId="78FFF773" w14:textId="77777777" w:rsidR="00111DD3" w:rsidRPr="00503F5A" w:rsidRDefault="00111DD3" w:rsidP="00332219">
      <w:pPr>
        <w:suppressAutoHyphens w:val="0"/>
        <w:ind w:left="4956"/>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BE6AF7">
      <w:pPr>
        <w:suppressAutoHyphens w:val="0"/>
        <w:ind w:left="426"/>
        <w:jc w:val="right"/>
        <w:rPr>
          <w:i/>
          <w:lang w:eastAsia="pl-PL"/>
        </w:rPr>
      </w:pPr>
    </w:p>
    <w:p w14:paraId="7D4475A5" w14:textId="77777777" w:rsidR="00890218" w:rsidRDefault="00890218" w:rsidP="001F42AE">
      <w:pPr>
        <w:rPr>
          <w:b/>
          <w:sz w:val="22"/>
          <w:szCs w:val="22"/>
        </w:rPr>
      </w:pPr>
    </w:p>
    <w:p w14:paraId="16343E42" w14:textId="77777777" w:rsidR="0052467E" w:rsidRDefault="0052467E" w:rsidP="001F42AE">
      <w:pPr>
        <w:rPr>
          <w:b/>
          <w:sz w:val="22"/>
          <w:szCs w:val="22"/>
        </w:rPr>
      </w:pPr>
    </w:p>
    <w:p w14:paraId="4234BE30" w14:textId="77777777" w:rsidR="00890218" w:rsidRDefault="00890218" w:rsidP="00890218">
      <w:pPr>
        <w:tabs>
          <w:tab w:val="left" w:pos="8460"/>
        </w:tabs>
        <w:rPr>
          <w:b/>
          <w:sz w:val="22"/>
          <w:szCs w:val="22"/>
        </w:rPr>
      </w:pPr>
    </w:p>
    <w:p w14:paraId="07760AC9" w14:textId="3F397D80" w:rsidR="00CB1ABC" w:rsidRDefault="00CB1ABC" w:rsidP="00890218">
      <w:pPr>
        <w:tabs>
          <w:tab w:val="left" w:pos="8460"/>
        </w:tabs>
        <w:jc w:val="right"/>
        <w:rPr>
          <w:b/>
          <w:sz w:val="22"/>
          <w:szCs w:val="22"/>
        </w:rPr>
      </w:pPr>
      <w:r w:rsidRPr="008C3284">
        <w:rPr>
          <w:b/>
          <w:sz w:val="22"/>
          <w:szCs w:val="22"/>
        </w:rPr>
        <w:t xml:space="preserve">Załącznik nr </w:t>
      </w:r>
      <w:r w:rsidR="00890218">
        <w:rPr>
          <w:b/>
          <w:sz w:val="22"/>
          <w:szCs w:val="22"/>
        </w:rPr>
        <w:t>2</w:t>
      </w:r>
      <w:r w:rsidRPr="008C3284">
        <w:rPr>
          <w:b/>
          <w:sz w:val="22"/>
          <w:szCs w:val="22"/>
        </w:rPr>
        <w:t xml:space="preserve"> do </w:t>
      </w:r>
      <w:r>
        <w:rPr>
          <w:b/>
          <w:sz w:val="22"/>
          <w:szCs w:val="22"/>
        </w:rPr>
        <w:t>Zapytania ofertowego</w:t>
      </w:r>
    </w:p>
    <w:p w14:paraId="568863A3" w14:textId="77777777" w:rsidR="00CB1ABC" w:rsidRDefault="00CB1ABC" w:rsidP="00CB1ABC">
      <w:pPr>
        <w:tabs>
          <w:tab w:val="left" w:pos="0"/>
          <w:tab w:val="left" w:pos="4500"/>
        </w:tabs>
        <w:jc w:val="right"/>
        <w:rPr>
          <w:sz w:val="16"/>
          <w:szCs w:val="16"/>
        </w:rPr>
      </w:pPr>
    </w:p>
    <w:p w14:paraId="170B25C5" w14:textId="77777777" w:rsidR="00890218" w:rsidRDefault="00890218" w:rsidP="00143412">
      <w:pPr>
        <w:rPr>
          <w:b/>
          <w:color w:val="000000"/>
          <w:sz w:val="28"/>
          <w:u w:val="single"/>
        </w:rPr>
      </w:pPr>
    </w:p>
    <w:p w14:paraId="21B4A6BF" w14:textId="77777777" w:rsidR="00890218" w:rsidRPr="00BC65E3" w:rsidRDefault="00890218" w:rsidP="00890218">
      <w:pPr>
        <w:jc w:val="center"/>
        <w:rPr>
          <w:color w:val="000000"/>
        </w:rPr>
      </w:pPr>
      <w:r w:rsidRPr="00BC65E3">
        <w:rPr>
          <w:b/>
          <w:color w:val="000000"/>
          <w:sz w:val="28"/>
          <w:u w:val="single"/>
        </w:rPr>
        <w:t>W Z Ó R   U M O W Y</w:t>
      </w:r>
      <w:r w:rsidRPr="00BC65E3">
        <w:rPr>
          <w:b/>
          <w:color w:val="000000"/>
          <w:sz w:val="28"/>
        </w:rPr>
        <w:t xml:space="preserve"> </w:t>
      </w:r>
    </w:p>
    <w:p w14:paraId="2A6DBF5C" w14:textId="77777777" w:rsidR="00890218" w:rsidRPr="00BC65E3" w:rsidRDefault="00890218" w:rsidP="00890218">
      <w:pPr>
        <w:jc w:val="center"/>
        <w:rPr>
          <w:color w:val="000000"/>
          <w:sz w:val="20"/>
          <w:szCs w:val="20"/>
        </w:rPr>
      </w:pPr>
    </w:p>
    <w:p w14:paraId="4F52FB52" w14:textId="77777777" w:rsidR="00890218" w:rsidRPr="00BC65E3" w:rsidRDefault="00890218" w:rsidP="00890218">
      <w:pPr>
        <w:jc w:val="both"/>
        <w:rPr>
          <w:color w:val="000000"/>
        </w:rPr>
      </w:pPr>
      <w:r w:rsidRPr="00BC65E3">
        <w:rPr>
          <w:color w:val="000000"/>
          <w:sz w:val="20"/>
          <w:szCs w:val="20"/>
        </w:rPr>
        <w:tab/>
        <w:t xml:space="preserve">W dniu ................... pomiędzy </w:t>
      </w:r>
      <w:r w:rsidRPr="00BC65E3">
        <w:rPr>
          <w:rFonts w:cs="Calibri"/>
          <w:b/>
          <w:color w:val="000000"/>
          <w:sz w:val="20"/>
          <w:szCs w:val="20"/>
        </w:rPr>
        <w:t>Szpitalem Specjalistycznym im. Edmunda Biernackiego w Mielcu</w:t>
      </w:r>
      <w:r w:rsidRPr="00BC65E3">
        <w:rPr>
          <w:rFonts w:cs="Calibri"/>
          <w:color w:val="000000"/>
          <w:sz w:val="20"/>
          <w:szCs w:val="20"/>
        </w:rPr>
        <w:t xml:space="preserve">, </w:t>
      </w:r>
      <w:r w:rsidRPr="00BC65E3">
        <w:rPr>
          <w:rFonts w:cs="Calibri"/>
          <w:b/>
          <w:color w:val="000000"/>
          <w:sz w:val="20"/>
          <w:szCs w:val="20"/>
        </w:rPr>
        <w:t>ul. Żeromskiego 22, 39-300 Mielec</w:t>
      </w:r>
      <w:r w:rsidRPr="00BC65E3">
        <w:rPr>
          <w:rFonts w:cs="Calibri"/>
          <w:color w:val="000000"/>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BC65E3">
        <w:rPr>
          <w:color w:val="000000"/>
          <w:sz w:val="20"/>
          <w:szCs w:val="20"/>
        </w:rPr>
        <w:t xml:space="preserve">, zwanym w dalszej części Umowy </w:t>
      </w:r>
      <w:r w:rsidRPr="00BC65E3">
        <w:rPr>
          <w:b/>
          <w:color w:val="000000"/>
          <w:sz w:val="20"/>
          <w:szCs w:val="20"/>
        </w:rPr>
        <w:t>„Zamawiającym”</w:t>
      </w:r>
      <w:r w:rsidRPr="00BC65E3">
        <w:rPr>
          <w:color w:val="000000"/>
          <w:sz w:val="20"/>
          <w:szCs w:val="20"/>
        </w:rPr>
        <w:t xml:space="preserve"> reprezentowanym przez</w:t>
      </w:r>
      <w:r w:rsidRPr="00BC65E3">
        <w:rPr>
          <w:color w:val="000000"/>
        </w:rPr>
        <w:t>:</w:t>
      </w:r>
    </w:p>
    <w:p w14:paraId="3D805CE5" w14:textId="77777777" w:rsidR="00890218" w:rsidRPr="00BC65E3" w:rsidRDefault="00890218" w:rsidP="00890218">
      <w:pPr>
        <w:ind w:left="708"/>
        <w:jc w:val="both"/>
        <w:rPr>
          <w:color w:val="000000"/>
        </w:rPr>
      </w:pPr>
      <w:r w:rsidRPr="00BC65E3">
        <w:rPr>
          <w:color w:val="000000"/>
          <w:sz w:val="20"/>
          <w:szCs w:val="20"/>
        </w:rPr>
        <w:t>…………………………………</w:t>
      </w:r>
    </w:p>
    <w:p w14:paraId="00788A72" w14:textId="77777777" w:rsidR="00890218" w:rsidRPr="00BC65E3" w:rsidRDefault="00890218" w:rsidP="00890218">
      <w:pPr>
        <w:jc w:val="both"/>
        <w:rPr>
          <w:color w:val="000000"/>
          <w:sz w:val="10"/>
        </w:rPr>
      </w:pPr>
    </w:p>
    <w:p w14:paraId="2B63F54E" w14:textId="77777777" w:rsidR="00890218" w:rsidRPr="00BC65E3" w:rsidRDefault="00890218" w:rsidP="00890218">
      <w:pPr>
        <w:jc w:val="both"/>
        <w:rPr>
          <w:color w:val="000000"/>
        </w:rPr>
      </w:pPr>
      <w:r w:rsidRPr="00BC65E3">
        <w:rPr>
          <w:color w:val="000000"/>
          <w:sz w:val="20"/>
          <w:szCs w:val="20"/>
        </w:rPr>
        <w:t xml:space="preserve">a ............................................................................. KRS ……………………NIP ................. REGON ................ </w:t>
      </w:r>
      <w:r w:rsidRPr="00BC65E3">
        <w:rPr>
          <w:b/>
          <w:color w:val="000000"/>
          <w:sz w:val="20"/>
          <w:szCs w:val="20"/>
        </w:rPr>
        <w:t xml:space="preserve"> </w:t>
      </w:r>
      <w:r w:rsidRPr="00BC65E3">
        <w:rPr>
          <w:color w:val="000000"/>
          <w:sz w:val="20"/>
          <w:szCs w:val="20"/>
        </w:rPr>
        <w:t xml:space="preserve"> zwanym w dalszej części Umowy </w:t>
      </w:r>
      <w:r w:rsidRPr="00BC65E3">
        <w:rPr>
          <w:b/>
          <w:color w:val="000000"/>
          <w:sz w:val="20"/>
          <w:szCs w:val="20"/>
        </w:rPr>
        <w:t>„Wykonawcą”</w:t>
      </w:r>
      <w:r w:rsidRPr="00BC65E3">
        <w:rPr>
          <w:color w:val="000000"/>
          <w:sz w:val="20"/>
          <w:szCs w:val="20"/>
        </w:rPr>
        <w:t xml:space="preserve"> reprezentowanym przez:</w:t>
      </w:r>
    </w:p>
    <w:p w14:paraId="34C68C87" w14:textId="77777777" w:rsidR="00890218" w:rsidRPr="00BC65E3" w:rsidRDefault="00890218" w:rsidP="00890218">
      <w:pPr>
        <w:ind w:left="708"/>
        <w:jc w:val="both"/>
        <w:rPr>
          <w:color w:val="000000"/>
        </w:rPr>
      </w:pPr>
      <w:r w:rsidRPr="00BC65E3">
        <w:rPr>
          <w:color w:val="000000"/>
          <w:sz w:val="20"/>
          <w:szCs w:val="20"/>
        </w:rPr>
        <w:t>…………………………………</w:t>
      </w:r>
    </w:p>
    <w:p w14:paraId="4009D832" w14:textId="77777777" w:rsidR="00890218" w:rsidRPr="00BC65E3" w:rsidRDefault="00890218" w:rsidP="00890218">
      <w:pPr>
        <w:ind w:left="708"/>
        <w:jc w:val="both"/>
        <w:rPr>
          <w:color w:val="000000"/>
        </w:rPr>
      </w:pPr>
      <w:r w:rsidRPr="00BC65E3">
        <w:rPr>
          <w:color w:val="000000"/>
          <w:sz w:val="20"/>
          <w:szCs w:val="20"/>
        </w:rPr>
        <w:t>…………………………………</w:t>
      </w:r>
    </w:p>
    <w:p w14:paraId="54B7BA63" w14:textId="77777777" w:rsidR="00890218" w:rsidRPr="00BC65E3" w:rsidRDefault="00890218" w:rsidP="00890218">
      <w:pPr>
        <w:jc w:val="both"/>
        <w:rPr>
          <w:color w:val="000000"/>
          <w:sz w:val="10"/>
          <w:szCs w:val="10"/>
        </w:rPr>
      </w:pPr>
    </w:p>
    <w:p w14:paraId="27763D63" w14:textId="77777777" w:rsidR="00890218" w:rsidRPr="00BC65E3" w:rsidRDefault="00890218" w:rsidP="00890218">
      <w:pPr>
        <w:jc w:val="both"/>
        <w:rPr>
          <w:color w:val="000000"/>
          <w:sz w:val="20"/>
          <w:szCs w:val="20"/>
        </w:rPr>
      </w:pPr>
      <w:r w:rsidRPr="00BC65E3">
        <w:rPr>
          <w:color w:val="000000"/>
          <w:sz w:val="20"/>
          <w:szCs w:val="20"/>
        </w:rPr>
        <w:t xml:space="preserve">stosownie do dokonanego przez Zamawiającego wyboru oferty Wykonawcy przeprowadzonego na podstawie </w:t>
      </w:r>
      <w:r w:rsidRPr="00BC65E3">
        <w:rPr>
          <w:i/>
          <w:color w:val="000000"/>
          <w:sz w:val="20"/>
          <w:szCs w:val="20"/>
        </w:rPr>
        <w:t xml:space="preserve">Zarządzenie nr 118/2022 Dyrektora Szpitala Specjalistycznego im. E. Biernackiego w Mielcu z dnia 22.07.2022r. w sprawie przyjęcia regulaminu udzielania zamówień publicznych o wartości poniżej kwoty 130.000,00 zł </w:t>
      </w:r>
      <w:r w:rsidRPr="00BC65E3">
        <w:rPr>
          <w:color w:val="000000"/>
          <w:sz w:val="20"/>
          <w:szCs w:val="20"/>
        </w:rPr>
        <w:t>udzielonego w trybie zapytania ofertowego dotyczące zamówienia publicznego o wartości poniżej 130.000,00 zł zostaje zawarta umowa następującej treści:</w:t>
      </w:r>
    </w:p>
    <w:p w14:paraId="7E1DB522" w14:textId="77777777" w:rsidR="00890218" w:rsidRPr="00CF0322" w:rsidRDefault="00890218" w:rsidP="00890218">
      <w:pPr>
        <w:jc w:val="both"/>
        <w:rPr>
          <w:color w:val="FF0000"/>
          <w:sz w:val="20"/>
          <w:szCs w:val="20"/>
        </w:rPr>
      </w:pPr>
    </w:p>
    <w:p w14:paraId="54BAE611" w14:textId="77777777" w:rsidR="00890218" w:rsidRPr="00F63A23" w:rsidRDefault="00890218" w:rsidP="00890218">
      <w:pPr>
        <w:widowControl w:val="0"/>
        <w:numPr>
          <w:ilvl w:val="0"/>
          <w:numId w:val="36"/>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Przedmiotem niniejszej umowy jest:</w:t>
      </w:r>
    </w:p>
    <w:p w14:paraId="2118F8D0" w14:textId="3783AC65" w:rsidR="00890218" w:rsidRPr="00F6560C" w:rsidRDefault="00890218" w:rsidP="00890218">
      <w:pPr>
        <w:widowControl w:val="0"/>
        <w:numPr>
          <w:ilvl w:val="0"/>
          <w:numId w:val="37"/>
        </w:numPr>
        <w:overflowPunct w:val="0"/>
        <w:jc w:val="both"/>
        <w:textAlignment w:val="baseline"/>
        <w:rPr>
          <w:rFonts w:cs="Calibri"/>
          <w:color w:val="000000"/>
          <w:kern w:val="1"/>
          <w:sz w:val="20"/>
          <w:szCs w:val="20"/>
          <w:lang w:eastAsia="ar-SA"/>
        </w:rPr>
      </w:pPr>
      <w:r w:rsidRPr="00F63A23">
        <w:rPr>
          <w:rFonts w:cs="Calibri"/>
          <w:color w:val="00000A"/>
          <w:kern w:val="1"/>
          <w:sz w:val="20"/>
          <w:szCs w:val="20"/>
          <w:lang w:eastAsia="ar-SA"/>
        </w:rPr>
        <w:t>sprzedaż i dostawa …………………………. - spełnia</w:t>
      </w:r>
      <w:r>
        <w:rPr>
          <w:rFonts w:cs="Calibri"/>
          <w:color w:val="00000A"/>
          <w:kern w:val="1"/>
          <w:sz w:val="20"/>
          <w:szCs w:val="20"/>
          <w:lang w:eastAsia="ar-SA"/>
        </w:rPr>
        <w:t>jącego wymagania określone w Zapytaniu Ofertowym</w:t>
      </w:r>
      <w:r w:rsidRPr="00F63A23">
        <w:rPr>
          <w:rFonts w:cs="Calibri"/>
          <w:color w:val="00000A"/>
          <w:kern w:val="1"/>
          <w:sz w:val="20"/>
          <w:szCs w:val="20"/>
          <w:lang w:eastAsia="ar-SA"/>
        </w:rPr>
        <w:t xml:space="preserve"> – na koszt i ryzyko Wykonawcy, o wymaganiach i parametrach okre</w:t>
      </w:r>
      <w:r>
        <w:rPr>
          <w:rFonts w:cs="Calibri"/>
          <w:color w:val="00000A"/>
          <w:kern w:val="1"/>
          <w:sz w:val="20"/>
          <w:szCs w:val="20"/>
          <w:lang w:eastAsia="ar-SA"/>
        </w:rPr>
        <w:t>ślonych w Zapytaniu Ofertowym</w:t>
      </w:r>
      <w:r w:rsidRPr="00F63A23">
        <w:rPr>
          <w:rFonts w:cs="Calibri"/>
          <w:kern w:val="1"/>
          <w:sz w:val="20"/>
          <w:szCs w:val="20"/>
          <w:lang w:eastAsia="ar-SA"/>
        </w:rPr>
        <w:t xml:space="preserve">, znak </w:t>
      </w:r>
      <w:r>
        <w:rPr>
          <w:rFonts w:cs="Calibri"/>
          <w:color w:val="000000"/>
          <w:kern w:val="1"/>
          <w:sz w:val="20"/>
          <w:szCs w:val="20"/>
          <w:lang w:eastAsia="ar-SA"/>
        </w:rPr>
        <w:t>SzS.ZP.261.2</w:t>
      </w:r>
      <w:r w:rsidR="003F4AE2">
        <w:rPr>
          <w:rFonts w:cs="Calibri"/>
          <w:color w:val="000000"/>
          <w:kern w:val="1"/>
          <w:sz w:val="20"/>
          <w:szCs w:val="20"/>
          <w:lang w:eastAsia="ar-SA"/>
        </w:rPr>
        <w:t>5</w:t>
      </w:r>
      <w:r>
        <w:rPr>
          <w:rFonts w:cs="Calibri"/>
          <w:color w:val="000000"/>
          <w:kern w:val="1"/>
          <w:sz w:val="20"/>
          <w:szCs w:val="20"/>
          <w:lang w:eastAsia="ar-SA"/>
        </w:rPr>
        <w:t xml:space="preserve">.2025 </w:t>
      </w:r>
      <w:r w:rsidRPr="00F63A23">
        <w:rPr>
          <w:rFonts w:cs="Calibri"/>
          <w:kern w:val="1"/>
          <w:sz w:val="20"/>
          <w:szCs w:val="20"/>
          <w:lang w:eastAsia="ar-SA"/>
        </w:rPr>
        <w:t>(</w:t>
      </w:r>
      <w:r>
        <w:rPr>
          <w:rFonts w:cs="Calibri"/>
          <w:kern w:val="1"/>
          <w:sz w:val="20"/>
          <w:szCs w:val="20"/>
          <w:lang w:eastAsia="ar-SA"/>
        </w:rPr>
        <w:t>dalej: „Zapytanie</w:t>
      </w:r>
      <w:r w:rsidRPr="00F63A23">
        <w:rPr>
          <w:rFonts w:cs="Calibri"/>
          <w:kern w:val="1"/>
          <w:sz w:val="20"/>
          <w:szCs w:val="20"/>
          <w:lang w:eastAsia="ar-SA"/>
        </w:rPr>
        <w:t xml:space="preserve">”) oraz zgodnie z ofertą złożoną przez Wykonawcę </w:t>
      </w:r>
      <w:r w:rsidRPr="00F63A23">
        <w:rPr>
          <w:rFonts w:cs="Calibri"/>
          <w:color w:val="00000A"/>
          <w:kern w:val="1"/>
          <w:sz w:val="20"/>
          <w:szCs w:val="20"/>
          <w:lang w:eastAsia="ar-SA"/>
        </w:rPr>
        <w:t>z dnia ………</w:t>
      </w:r>
    </w:p>
    <w:p w14:paraId="30E786AD" w14:textId="641E3F6E" w:rsidR="00F6560C" w:rsidRPr="00F6560C" w:rsidRDefault="00F6560C" w:rsidP="00F6560C">
      <w:pPr>
        <w:widowControl w:val="0"/>
        <w:numPr>
          <w:ilvl w:val="0"/>
          <w:numId w:val="37"/>
        </w:numPr>
        <w:overflowPunct w:val="0"/>
        <w:jc w:val="both"/>
        <w:textAlignment w:val="baseline"/>
        <w:rPr>
          <w:rFonts w:cs="Calibri"/>
          <w:color w:val="000000"/>
          <w:kern w:val="1"/>
          <w:sz w:val="20"/>
          <w:szCs w:val="20"/>
          <w:lang w:eastAsia="ar-SA"/>
        </w:rPr>
      </w:pPr>
      <w:r w:rsidRPr="00F6560C">
        <w:rPr>
          <w:rFonts w:cs="Calibri"/>
          <w:color w:val="000000"/>
          <w:kern w:val="1"/>
          <w:sz w:val="20"/>
          <w:szCs w:val="20"/>
          <w:lang w:eastAsia="ar-SA"/>
        </w:rPr>
        <w:t>zamontowanie</w:t>
      </w:r>
      <w:r w:rsidR="00A14438">
        <w:rPr>
          <w:rFonts w:cs="Calibri"/>
          <w:color w:val="000000"/>
          <w:kern w:val="1"/>
          <w:sz w:val="20"/>
          <w:szCs w:val="20"/>
          <w:lang w:eastAsia="ar-SA"/>
        </w:rPr>
        <w:t>, uruchomienie</w:t>
      </w:r>
      <w:r w:rsidRPr="00F6560C">
        <w:rPr>
          <w:rFonts w:cs="Calibri"/>
          <w:color w:val="000000"/>
          <w:kern w:val="1"/>
          <w:sz w:val="20"/>
          <w:szCs w:val="20"/>
          <w:lang w:eastAsia="ar-SA"/>
        </w:rPr>
        <w:t xml:space="preserve"> i oddanie przedmiotu zamówienia w stanie pełnej sprawności technicznej i użytkowej</w:t>
      </w:r>
    </w:p>
    <w:p w14:paraId="227A6AB8" w14:textId="033B700A" w:rsidR="00F6560C" w:rsidRPr="00F6560C" w:rsidRDefault="00F6560C" w:rsidP="00F6560C">
      <w:pPr>
        <w:widowControl w:val="0"/>
        <w:numPr>
          <w:ilvl w:val="0"/>
          <w:numId w:val="37"/>
        </w:numPr>
        <w:overflowPunct w:val="0"/>
        <w:jc w:val="both"/>
        <w:textAlignment w:val="baseline"/>
        <w:rPr>
          <w:rFonts w:cs="Calibri"/>
          <w:color w:val="000000"/>
          <w:kern w:val="1"/>
          <w:sz w:val="20"/>
          <w:szCs w:val="20"/>
          <w:lang w:eastAsia="ar-SA"/>
        </w:rPr>
      </w:pPr>
      <w:r>
        <w:rPr>
          <w:rFonts w:cs="Calibri"/>
          <w:color w:val="000000"/>
          <w:kern w:val="1"/>
          <w:sz w:val="20"/>
          <w:szCs w:val="20"/>
          <w:lang w:eastAsia="ar-SA"/>
        </w:rPr>
        <w:t>instruktaż</w:t>
      </w:r>
      <w:r w:rsidRPr="00F6560C">
        <w:rPr>
          <w:rFonts w:cs="Calibri"/>
          <w:color w:val="000000"/>
          <w:kern w:val="1"/>
          <w:sz w:val="20"/>
          <w:szCs w:val="20"/>
          <w:lang w:eastAsia="ar-SA"/>
        </w:rPr>
        <w:t xml:space="preserve"> personelu Zamawiającego w zakresie obsługi oferowanego </w:t>
      </w:r>
      <w:r w:rsidR="00A14438">
        <w:rPr>
          <w:rFonts w:cs="Calibri"/>
          <w:color w:val="000000"/>
          <w:kern w:val="1"/>
          <w:sz w:val="20"/>
          <w:szCs w:val="20"/>
          <w:lang w:eastAsia="ar-SA"/>
        </w:rPr>
        <w:t>urządzenia</w:t>
      </w:r>
      <w:r w:rsidRPr="00F6560C">
        <w:rPr>
          <w:rFonts w:cs="Calibri"/>
          <w:color w:val="000000"/>
          <w:kern w:val="1"/>
          <w:sz w:val="20"/>
          <w:szCs w:val="20"/>
          <w:lang w:eastAsia="ar-SA"/>
        </w:rPr>
        <w:t>.</w:t>
      </w:r>
    </w:p>
    <w:p w14:paraId="560E06D9" w14:textId="3875E687" w:rsidR="00890218" w:rsidRPr="00F6560C" w:rsidRDefault="00890218" w:rsidP="00F6560C">
      <w:pPr>
        <w:pStyle w:val="Akapitzlist"/>
        <w:widowControl w:val="0"/>
        <w:numPr>
          <w:ilvl w:val="0"/>
          <w:numId w:val="36"/>
        </w:numPr>
        <w:overflowPunct w:val="0"/>
        <w:jc w:val="both"/>
        <w:textAlignment w:val="baseline"/>
        <w:rPr>
          <w:rFonts w:cs="Calibri"/>
          <w:color w:val="00000A"/>
          <w:kern w:val="1"/>
          <w:sz w:val="20"/>
          <w:szCs w:val="20"/>
          <w:lang w:eastAsia="ar-SA"/>
        </w:rPr>
      </w:pPr>
      <w:r w:rsidRPr="00F6560C">
        <w:rPr>
          <w:rFonts w:cs="Calibri"/>
          <w:color w:val="00000A"/>
          <w:kern w:val="1"/>
          <w:sz w:val="20"/>
          <w:szCs w:val="20"/>
          <w:lang w:eastAsia="ar-SA"/>
        </w:rPr>
        <w:t>Zapytanie Ofertowe i oferta złożona przez Wykonawcę stanowią integralną część niniejszej umowy.</w:t>
      </w:r>
    </w:p>
    <w:p w14:paraId="73299104" w14:textId="77777777" w:rsidR="00890218" w:rsidRPr="00F63A23" w:rsidRDefault="00890218" w:rsidP="00890218">
      <w:pPr>
        <w:widowControl w:val="0"/>
        <w:numPr>
          <w:ilvl w:val="0"/>
          <w:numId w:val="36"/>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gwarantuje, że </w:t>
      </w:r>
      <w:r w:rsidRPr="00F63A23">
        <w:rPr>
          <w:rFonts w:cs="Calibri"/>
          <w:bCs/>
          <w:color w:val="00000A"/>
          <w:kern w:val="1"/>
          <w:sz w:val="20"/>
          <w:szCs w:val="20"/>
          <w:lang w:eastAsia="ar-SA"/>
        </w:rPr>
        <w:t>………………………</w:t>
      </w:r>
      <w:r w:rsidRPr="00F63A23">
        <w:rPr>
          <w:rFonts w:cs="Calibri"/>
          <w:color w:val="00000A"/>
          <w:kern w:val="1"/>
          <w:sz w:val="20"/>
          <w:szCs w:val="20"/>
          <w:lang w:eastAsia="ar-SA"/>
        </w:rPr>
        <w:t xml:space="preserve"> objęte przedmiotem umowy jest fabrycznie nowe nieużywane, w pełni sprawne i nadające się do użytku, oraz posiada właściwości, o których Wykonawca zapewnił Zamawiającego w swojej ofercie. </w:t>
      </w:r>
    </w:p>
    <w:p w14:paraId="1CAD2CA8" w14:textId="77777777" w:rsidR="00890218" w:rsidRPr="00F63A23" w:rsidRDefault="00890218" w:rsidP="00890218">
      <w:pPr>
        <w:widowControl w:val="0"/>
        <w:numPr>
          <w:ilvl w:val="0"/>
          <w:numId w:val="36"/>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Na Wykonawcy spoczywa obowiązek dostarczenia dokumentacji technicznej i instrukcji </w:t>
      </w:r>
      <w:r>
        <w:rPr>
          <w:rFonts w:cs="Calibri"/>
          <w:color w:val="00000A"/>
          <w:kern w:val="1"/>
          <w:sz w:val="20"/>
          <w:szCs w:val="20"/>
          <w:lang w:eastAsia="ar-SA"/>
        </w:rPr>
        <w:t>montażu</w:t>
      </w:r>
      <w:r w:rsidRPr="00F63A23">
        <w:rPr>
          <w:rFonts w:cs="Calibri"/>
          <w:color w:val="00000A"/>
          <w:kern w:val="1"/>
          <w:sz w:val="20"/>
          <w:szCs w:val="20"/>
          <w:lang w:eastAsia="ar-SA"/>
        </w:rPr>
        <w:t xml:space="preserve"> w języku polskim.</w:t>
      </w:r>
    </w:p>
    <w:p w14:paraId="3A96F994" w14:textId="77777777" w:rsidR="00890218" w:rsidRPr="00F63A23" w:rsidRDefault="00890218" w:rsidP="00890218">
      <w:pPr>
        <w:widowControl w:val="0"/>
        <w:overflowPunct w:val="0"/>
        <w:jc w:val="both"/>
        <w:textAlignment w:val="baseline"/>
        <w:rPr>
          <w:rFonts w:cs="Calibri"/>
          <w:b/>
          <w:color w:val="00000A"/>
          <w:kern w:val="1"/>
          <w:sz w:val="20"/>
          <w:szCs w:val="20"/>
          <w:lang w:eastAsia="ar-SA"/>
        </w:rPr>
      </w:pPr>
    </w:p>
    <w:p w14:paraId="4CF186B8" w14:textId="77777777" w:rsidR="00890218" w:rsidRPr="00F63A23" w:rsidRDefault="00890218" w:rsidP="00890218">
      <w:pPr>
        <w:widowControl w:val="0"/>
        <w:overflowPunct w:val="0"/>
        <w:jc w:val="center"/>
        <w:textAlignment w:val="baseline"/>
        <w:rPr>
          <w:rFonts w:cs="Calibri"/>
          <w:b/>
          <w:color w:val="00000A"/>
          <w:kern w:val="1"/>
          <w:sz w:val="20"/>
          <w:szCs w:val="20"/>
          <w:lang w:eastAsia="ar-SA"/>
        </w:rPr>
      </w:pPr>
      <w:r w:rsidRPr="00F63A23">
        <w:rPr>
          <w:rFonts w:cs="Calibri"/>
          <w:b/>
          <w:color w:val="00000A"/>
          <w:kern w:val="1"/>
          <w:sz w:val="20"/>
          <w:szCs w:val="20"/>
          <w:lang w:eastAsia="ar-SA"/>
        </w:rPr>
        <w:t>§   2</w:t>
      </w:r>
    </w:p>
    <w:p w14:paraId="68CA2685" w14:textId="77777777" w:rsidR="00890218" w:rsidRPr="00F63A23" w:rsidRDefault="00890218" w:rsidP="00890218">
      <w:pPr>
        <w:widowControl w:val="0"/>
        <w:numPr>
          <w:ilvl w:val="0"/>
          <w:numId w:val="38"/>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Wykonawca zobowi</w:t>
      </w:r>
      <w:r w:rsidRPr="00F63A23">
        <w:rPr>
          <w:rFonts w:eastAsia="TimesNewRoman" w:cs="Calibri"/>
          <w:color w:val="00000A"/>
          <w:kern w:val="1"/>
          <w:sz w:val="20"/>
          <w:szCs w:val="20"/>
          <w:lang w:eastAsia="ar-SA"/>
        </w:rPr>
        <w:t>ą</w:t>
      </w:r>
      <w:r w:rsidRPr="00F63A23">
        <w:rPr>
          <w:rFonts w:cs="Calibri"/>
          <w:color w:val="00000A"/>
          <w:kern w:val="1"/>
          <w:sz w:val="20"/>
          <w:szCs w:val="20"/>
          <w:lang w:eastAsia="ar-SA"/>
        </w:rPr>
        <w:t>zany jest do wykonania obowiązków objętych przedmiotem umowy, o których mowa w § 1 ust.1 niniejszej umowy, transportem własnym, na swój koszt i ryzyko do miejsca wskazanego przez Zamawiającego w terminie do ………. od daty podpisania umowy.</w:t>
      </w:r>
    </w:p>
    <w:p w14:paraId="2E34A8D0" w14:textId="77777777" w:rsidR="00890218" w:rsidRPr="00F63A23" w:rsidRDefault="00890218" w:rsidP="00890218">
      <w:pPr>
        <w:widowControl w:val="0"/>
        <w:numPr>
          <w:ilvl w:val="0"/>
          <w:numId w:val="38"/>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dostarczy przedmiot zamówienia od poniedziałku do piątku w godzinach od 7:00 do 14:15, po uprzednim uzgodnieniu konkretnego terminu z Zamawiającym. </w:t>
      </w:r>
    </w:p>
    <w:p w14:paraId="353D0E00" w14:textId="77777777" w:rsidR="00890218" w:rsidRPr="00F63A23" w:rsidRDefault="00890218" w:rsidP="00890218">
      <w:pPr>
        <w:widowControl w:val="0"/>
        <w:numPr>
          <w:ilvl w:val="0"/>
          <w:numId w:val="38"/>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Dowodem dokonania czynności wymienionych w ust.1 jest protokół zdawczo-odbiorczy - formularz stanowiący Załącznik nr 2 do niniejszej umowy, podpisany przez strony umowy.</w:t>
      </w:r>
    </w:p>
    <w:p w14:paraId="024EF90F" w14:textId="77777777" w:rsidR="00890218" w:rsidRPr="00F63A23" w:rsidRDefault="00890218" w:rsidP="00890218">
      <w:pPr>
        <w:widowControl w:val="0"/>
        <w:numPr>
          <w:ilvl w:val="0"/>
          <w:numId w:val="38"/>
        </w:numPr>
        <w:overflowPunct w:val="0"/>
        <w:jc w:val="both"/>
        <w:textAlignment w:val="baseline"/>
        <w:rPr>
          <w:rFonts w:cs="Calibri"/>
          <w:color w:val="00000A"/>
          <w:kern w:val="1"/>
          <w:sz w:val="20"/>
          <w:szCs w:val="20"/>
          <w:lang w:eastAsia="ar-SA"/>
        </w:rPr>
      </w:pPr>
      <w:r w:rsidRPr="00F63A23">
        <w:rPr>
          <w:rFonts w:eastAsia="Calibri" w:cs="Calibri"/>
          <w:color w:val="00000A"/>
          <w:kern w:val="1"/>
          <w:sz w:val="20"/>
          <w:szCs w:val="20"/>
          <w:lang w:eastAsia="ar-SA"/>
        </w:rPr>
        <w:t xml:space="preserve">Podpisany bezusterkowy </w:t>
      </w:r>
      <w:r w:rsidRPr="00F63A23">
        <w:rPr>
          <w:rFonts w:cs="Calibri"/>
          <w:color w:val="00000A"/>
          <w:kern w:val="1"/>
          <w:sz w:val="20"/>
          <w:szCs w:val="20"/>
          <w:lang w:eastAsia="ar-SA"/>
        </w:rPr>
        <w:t>protokół zdawczo-odbiorczy</w:t>
      </w:r>
      <w:r w:rsidRPr="00F63A23">
        <w:rPr>
          <w:rFonts w:eastAsia="Calibri" w:cs="Calibri"/>
          <w:color w:val="00000A"/>
          <w:kern w:val="1"/>
          <w:sz w:val="20"/>
          <w:szCs w:val="20"/>
          <w:lang w:eastAsia="ar-SA"/>
        </w:rPr>
        <w:t xml:space="preserve"> będzie stanowił podstawę do wypłaty należnego Wykonawcy</w:t>
      </w:r>
      <w:r w:rsidRPr="00F63A23">
        <w:rPr>
          <w:rFonts w:eastAsia="TimesNewRoman" w:cs="Calibri"/>
          <w:color w:val="00000A"/>
          <w:kern w:val="1"/>
          <w:sz w:val="20"/>
          <w:szCs w:val="20"/>
          <w:lang w:eastAsia="ar-SA"/>
        </w:rPr>
        <w:t xml:space="preserve"> </w:t>
      </w:r>
      <w:r w:rsidRPr="00F63A23">
        <w:rPr>
          <w:rFonts w:eastAsia="Calibri" w:cs="Calibri"/>
          <w:color w:val="00000A"/>
          <w:kern w:val="1"/>
          <w:sz w:val="20"/>
          <w:szCs w:val="20"/>
          <w:lang w:eastAsia="ar-SA"/>
        </w:rPr>
        <w:t xml:space="preserve">wynagrodzenia. </w:t>
      </w:r>
    </w:p>
    <w:p w14:paraId="2AB56CDF" w14:textId="77777777" w:rsidR="00890218" w:rsidRPr="00F63A23" w:rsidRDefault="00890218" w:rsidP="00890218">
      <w:pPr>
        <w:widowControl w:val="0"/>
        <w:numPr>
          <w:ilvl w:val="0"/>
          <w:numId w:val="38"/>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 przypadku wykonania zamówienia w części dotyczącej transportu przy użyciu Podwykonawcy, Wykonawca odpowiada za działania, uchybienia i zaniedbania Podwykonawcy tak jak za własne działania, uchybienia i zaniedbania. </w:t>
      </w:r>
    </w:p>
    <w:p w14:paraId="0D1E783D" w14:textId="77777777" w:rsidR="00890218" w:rsidRPr="00F63A23" w:rsidRDefault="00890218" w:rsidP="00890218">
      <w:pPr>
        <w:widowControl w:val="0"/>
        <w:numPr>
          <w:ilvl w:val="0"/>
          <w:numId w:val="38"/>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Zamawiający zastrzega sobie prawo zwrotu towaru niezgodnego z zamówieniem, niekompletnego lub posiadającego ślady zewnętrznego uszkodzenia z jednoczesnym wyznaczeniem nowego terminu ponownej dostawy.</w:t>
      </w:r>
    </w:p>
    <w:p w14:paraId="64F782BE" w14:textId="77777777" w:rsidR="00890218" w:rsidRPr="00F63A23" w:rsidRDefault="00890218" w:rsidP="00890218">
      <w:pPr>
        <w:widowControl w:val="0"/>
        <w:numPr>
          <w:ilvl w:val="0"/>
          <w:numId w:val="38"/>
        </w:numPr>
        <w:overflowPunct w:val="0"/>
        <w:jc w:val="both"/>
        <w:textAlignment w:val="baseline"/>
        <w:rPr>
          <w:rFonts w:eastAsia="TimesNewRoman" w:cs="Calibri"/>
          <w:color w:val="00000A"/>
          <w:kern w:val="1"/>
          <w:sz w:val="20"/>
          <w:szCs w:val="20"/>
          <w:lang w:eastAsia="ar-SA"/>
        </w:rPr>
      </w:pPr>
      <w:r w:rsidRPr="00F63A23">
        <w:rPr>
          <w:rFonts w:eastAsia="TimesNewRoman" w:cs="Calibri"/>
          <w:color w:val="00000A"/>
          <w:kern w:val="1"/>
          <w:sz w:val="20"/>
          <w:szCs w:val="20"/>
          <w:lang w:eastAsia="ar-SA"/>
        </w:rPr>
        <w:t>Wykonawca zobowiązany jest do zachowania przy wykonywaniu niniejszej umowy należytej staranności, z uwzględnieniem profesjonalnego charakteru swojej działalności.</w:t>
      </w:r>
    </w:p>
    <w:p w14:paraId="065F90EA" w14:textId="77777777" w:rsidR="00890218" w:rsidRPr="00F63A23" w:rsidRDefault="00890218" w:rsidP="00890218">
      <w:pPr>
        <w:widowControl w:val="0"/>
        <w:overflowPunct w:val="0"/>
        <w:autoSpaceDE w:val="0"/>
        <w:autoSpaceDN w:val="0"/>
        <w:adjustRightInd w:val="0"/>
        <w:jc w:val="both"/>
        <w:textAlignment w:val="baseline"/>
        <w:rPr>
          <w:rFonts w:cs="Calibri"/>
          <w:color w:val="00000A"/>
          <w:kern w:val="1"/>
          <w:sz w:val="20"/>
          <w:szCs w:val="20"/>
          <w:lang w:eastAsia="ar-SA"/>
        </w:rPr>
      </w:pPr>
    </w:p>
    <w:p w14:paraId="1B4704FA" w14:textId="77777777" w:rsidR="00890218" w:rsidRPr="00F63A23" w:rsidRDefault="00890218" w:rsidP="00890218">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3</w:t>
      </w:r>
    </w:p>
    <w:p w14:paraId="0E96A57E" w14:textId="77777777" w:rsidR="00890218" w:rsidRPr="00F63A23" w:rsidRDefault="00890218" w:rsidP="00890218">
      <w:pPr>
        <w:widowControl w:val="0"/>
        <w:numPr>
          <w:ilvl w:val="0"/>
          <w:numId w:val="34"/>
        </w:numPr>
        <w:tabs>
          <w:tab w:val="num" w:pos="0"/>
        </w:tabs>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Strony uzgodniły wartość dostawy (netto) określoną w ofercie Wykonawcy na kwotę .............. (słownie: ........................................).</w:t>
      </w:r>
    </w:p>
    <w:p w14:paraId="44578EDE" w14:textId="77777777" w:rsidR="00890218" w:rsidRPr="00F63A23" w:rsidRDefault="00890218" w:rsidP="00890218">
      <w:pPr>
        <w:widowControl w:val="0"/>
        <w:numPr>
          <w:ilvl w:val="0"/>
          <w:numId w:val="34"/>
        </w:numPr>
        <w:tabs>
          <w:tab w:val="num" w:pos="0"/>
        </w:tabs>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Wartość brutto zamówienia wynosi …………… (słownie: …………… ).</w:t>
      </w:r>
    </w:p>
    <w:p w14:paraId="6E10A80C" w14:textId="77777777" w:rsidR="00890218" w:rsidRPr="00F63A23" w:rsidRDefault="00890218" w:rsidP="00890218">
      <w:pPr>
        <w:widowControl w:val="0"/>
        <w:numPr>
          <w:ilvl w:val="0"/>
          <w:numId w:val="34"/>
        </w:numPr>
        <w:tabs>
          <w:tab w:val="num" w:pos="0"/>
        </w:tabs>
        <w:suppressAutoHyphens w:val="0"/>
        <w:overflowPunct w:val="0"/>
        <w:ind w:hanging="357"/>
        <w:contextualSpacing/>
        <w:jc w:val="both"/>
        <w:textAlignment w:val="baseline"/>
        <w:rPr>
          <w:rFonts w:cs="Calibri"/>
          <w:color w:val="00000A"/>
          <w:sz w:val="20"/>
          <w:szCs w:val="20"/>
          <w:lang w:eastAsia="pl-PL"/>
        </w:rPr>
      </w:pPr>
      <w:r w:rsidRPr="00F63A23">
        <w:rPr>
          <w:rFonts w:cs="Calibri"/>
          <w:color w:val="00000A"/>
          <w:sz w:val="20"/>
          <w:szCs w:val="20"/>
          <w:lang w:eastAsia="pl-PL"/>
        </w:rPr>
        <w:t>Kwota, o której mowa w ust. 2 zaspokaja wszelkie roszczenia Wykonawcy wobec Zamawiającego z tytułu wykonania przedmiotu umowy i obejmuje wszelkie koszty związane z realizacją umowy, a w szczególności:</w:t>
      </w:r>
    </w:p>
    <w:p w14:paraId="0546F482" w14:textId="77777777" w:rsidR="00890218" w:rsidRPr="00E77790" w:rsidRDefault="00890218" w:rsidP="00890218">
      <w:pPr>
        <w:widowControl w:val="0"/>
        <w:numPr>
          <w:ilvl w:val="1"/>
          <w:numId w:val="34"/>
        </w:numPr>
        <w:overflowPunct w:val="0"/>
        <w:jc w:val="both"/>
        <w:textAlignment w:val="baseline"/>
        <w:rPr>
          <w:sz w:val="20"/>
          <w:szCs w:val="20"/>
        </w:rPr>
      </w:pPr>
      <w:r>
        <w:rPr>
          <w:sz w:val="20"/>
          <w:szCs w:val="20"/>
        </w:rPr>
        <w:t xml:space="preserve">sprzedaż i dostawę </w:t>
      </w:r>
      <w:r w:rsidRPr="00031AF7">
        <w:rPr>
          <w:sz w:val="20"/>
          <w:szCs w:val="20"/>
        </w:rPr>
        <w:t>transportem własnym, na swój koszt i ryzyko</w:t>
      </w:r>
      <w:r>
        <w:rPr>
          <w:sz w:val="20"/>
          <w:szCs w:val="20"/>
        </w:rPr>
        <w:t xml:space="preserve"> przedmiotu zamówienia do siedziby Zamawiającego</w:t>
      </w:r>
      <w:r w:rsidRPr="00031AF7">
        <w:rPr>
          <w:sz w:val="20"/>
          <w:szCs w:val="20"/>
        </w:rPr>
        <w:t xml:space="preserve">, </w:t>
      </w:r>
    </w:p>
    <w:p w14:paraId="0E1ECFDC" w14:textId="77777777" w:rsidR="00890218" w:rsidRPr="00142C67" w:rsidRDefault="00890218" w:rsidP="00890218">
      <w:pPr>
        <w:widowControl w:val="0"/>
        <w:numPr>
          <w:ilvl w:val="1"/>
          <w:numId w:val="34"/>
        </w:numPr>
        <w:overflowPunct w:val="0"/>
        <w:jc w:val="both"/>
        <w:textAlignment w:val="baseline"/>
        <w:rPr>
          <w:sz w:val="20"/>
          <w:szCs w:val="20"/>
        </w:rPr>
      </w:pPr>
      <w:r w:rsidRPr="00031AF7">
        <w:rPr>
          <w:sz w:val="20"/>
          <w:szCs w:val="20"/>
        </w:rPr>
        <w:t xml:space="preserve">wniesienie towaru i jego rozładunek w miejscu wskazanym przez pracownika </w:t>
      </w:r>
      <w:r>
        <w:rPr>
          <w:sz w:val="20"/>
          <w:szCs w:val="20"/>
        </w:rPr>
        <w:t>upoważnionego przez Zamawiającego,</w:t>
      </w:r>
    </w:p>
    <w:p w14:paraId="4F18D9FA" w14:textId="77777777" w:rsidR="00890218" w:rsidRPr="00142C67" w:rsidRDefault="00890218" w:rsidP="00890218">
      <w:pPr>
        <w:widowControl w:val="0"/>
        <w:numPr>
          <w:ilvl w:val="1"/>
          <w:numId w:val="34"/>
        </w:numPr>
        <w:overflowPunct w:val="0"/>
        <w:jc w:val="both"/>
        <w:textAlignment w:val="baseline"/>
        <w:rPr>
          <w:sz w:val="20"/>
          <w:szCs w:val="20"/>
        </w:rPr>
      </w:pPr>
      <w:r>
        <w:rPr>
          <w:sz w:val="20"/>
          <w:szCs w:val="20"/>
        </w:rPr>
        <w:t>zamontowanie, uruchomienie i oddanie do użytku przedmiotu zamówienia w stanie pełnej sprawności technicznej i użytkowej,</w:t>
      </w:r>
    </w:p>
    <w:p w14:paraId="076F285C" w14:textId="086C6E6D" w:rsidR="00890218" w:rsidRPr="00142C67" w:rsidRDefault="004064E3" w:rsidP="00890218">
      <w:pPr>
        <w:widowControl w:val="0"/>
        <w:numPr>
          <w:ilvl w:val="1"/>
          <w:numId w:val="34"/>
        </w:numPr>
        <w:overflowPunct w:val="0"/>
        <w:jc w:val="both"/>
        <w:textAlignment w:val="baseline"/>
        <w:rPr>
          <w:sz w:val="20"/>
          <w:szCs w:val="20"/>
        </w:rPr>
      </w:pPr>
      <w:r>
        <w:rPr>
          <w:sz w:val="20"/>
          <w:szCs w:val="20"/>
        </w:rPr>
        <w:t>instruktaż</w:t>
      </w:r>
      <w:r w:rsidR="00890218">
        <w:rPr>
          <w:sz w:val="20"/>
          <w:szCs w:val="20"/>
        </w:rPr>
        <w:t xml:space="preserve"> personelu Zamawiającego w zakresie obsługi oferowanego asortymentu,</w:t>
      </w:r>
    </w:p>
    <w:p w14:paraId="4E6C1169" w14:textId="77777777" w:rsidR="00890218" w:rsidRDefault="00890218" w:rsidP="00890218">
      <w:pPr>
        <w:widowControl w:val="0"/>
        <w:numPr>
          <w:ilvl w:val="1"/>
          <w:numId w:val="34"/>
        </w:numPr>
        <w:overflowPunct w:val="0"/>
        <w:jc w:val="both"/>
        <w:textAlignment w:val="baseline"/>
        <w:rPr>
          <w:sz w:val="20"/>
          <w:szCs w:val="20"/>
        </w:rPr>
      </w:pPr>
      <w:r>
        <w:rPr>
          <w:sz w:val="20"/>
          <w:szCs w:val="20"/>
        </w:rPr>
        <w:t>serwis gwarancyjny,</w:t>
      </w:r>
    </w:p>
    <w:p w14:paraId="22E4C7A2" w14:textId="77777777" w:rsidR="00890218" w:rsidRDefault="00890218" w:rsidP="00890218">
      <w:pPr>
        <w:widowControl w:val="0"/>
        <w:numPr>
          <w:ilvl w:val="1"/>
          <w:numId w:val="34"/>
        </w:numPr>
        <w:overflowPunct w:val="0"/>
        <w:jc w:val="both"/>
        <w:textAlignment w:val="baseline"/>
        <w:rPr>
          <w:sz w:val="20"/>
          <w:szCs w:val="20"/>
        </w:rPr>
      </w:pPr>
      <w:r>
        <w:rPr>
          <w:sz w:val="20"/>
          <w:szCs w:val="20"/>
        </w:rPr>
        <w:t>przeglądy wg zaleceń producenta w trakcie trwania gwarancji</w:t>
      </w:r>
    </w:p>
    <w:p w14:paraId="3DCB4733" w14:textId="77777777" w:rsidR="00890218" w:rsidRDefault="00890218" w:rsidP="00890218">
      <w:pPr>
        <w:widowControl w:val="0"/>
        <w:numPr>
          <w:ilvl w:val="1"/>
          <w:numId w:val="34"/>
        </w:numPr>
        <w:overflowPunct w:val="0"/>
        <w:jc w:val="both"/>
        <w:textAlignment w:val="baseline"/>
        <w:rPr>
          <w:sz w:val="20"/>
          <w:szCs w:val="20"/>
        </w:rPr>
      </w:pPr>
      <w:r>
        <w:rPr>
          <w:sz w:val="20"/>
          <w:szCs w:val="20"/>
        </w:rPr>
        <w:t>marże, rabaty – jeżeli Wykonawca stosuje upusty cenowe</w:t>
      </w:r>
    </w:p>
    <w:p w14:paraId="3A7755F4" w14:textId="77777777" w:rsidR="00890218" w:rsidRDefault="00890218" w:rsidP="00890218">
      <w:pPr>
        <w:widowControl w:val="0"/>
        <w:numPr>
          <w:ilvl w:val="1"/>
          <w:numId w:val="34"/>
        </w:numPr>
        <w:overflowPunct w:val="0"/>
        <w:jc w:val="both"/>
        <w:textAlignment w:val="baseline"/>
        <w:rPr>
          <w:sz w:val="20"/>
          <w:szCs w:val="20"/>
        </w:rPr>
      </w:pPr>
      <w:r>
        <w:rPr>
          <w:sz w:val="20"/>
          <w:szCs w:val="20"/>
        </w:rPr>
        <w:t>ubezpieczenie</w:t>
      </w:r>
    </w:p>
    <w:p w14:paraId="0F295719" w14:textId="77777777" w:rsidR="00890218" w:rsidRDefault="00890218" w:rsidP="00890218">
      <w:pPr>
        <w:widowControl w:val="0"/>
        <w:numPr>
          <w:ilvl w:val="1"/>
          <w:numId w:val="34"/>
        </w:numPr>
        <w:overflowPunct w:val="0"/>
        <w:jc w:val="both"/>
        <w:textAlignment w:val="baseline"/>
        <w:rPr>
          <w:sz w:val="20"/>
          <w:szCs w:val="20"/>
        </w:rPr>
      </w:pPr>
      <w:r>
        <w:rPr>
          <w:sz w:val="20"/>
          <w:szCs w:val="20"/>
        </w:rPr>
        <w:t>podatek VAT (jeśli dotyczy)</w:t>
      </w:r>
    </w:p>
    <w:p w14:paraId="3FFF0B4F" w14:textId="77777777" w:rsidR="00890218" w:rsidRDefault="00890218" w:rsidP="00890218">
      <w:pPr>
        <w:widowControl w:val="0"/>
        <w:numPr>
          <w:ilvl w:val="1"/>
          <w:numId w:val="34"/>
        </w:numPr>
        <w:overflowPunct w:val="0"/>
        <w:jc w:val="both"/>
        <w:textAlignment w:val="baseline"/>
        <w:rPr>
          <w:sz w:val="20"/>
          <w:szCs w:val="20"/>
        </w:rPr>
      </w:pPr>
      <w:r>
        <w:rPr>
          <w:sz w:val="20"/>
          <w:szCs w:val="20"/>
        </w:rPr>
        <w:t>cło (jeśli dotyczy),</w:t>
      </w:r>
    </w:p>
    <w:p w14:paraId="3661BC80" w14:textId="77777777" w:rsidR="00890218" w:rsidRDefault="00890218" w:rsidP="00890218">
      <w:pPr>
        <w:widowControl w:val="0"/>
        <w:numPr>
          <w:ilvl w:val="1"/>
          <w:numId w:val="34"/>
        </w:numPr>
        <w:overflowPunct w:val="0"/>
        <w:jc w:val="both"/>
        <w:textAlignment w:val="baseline"/>
        <w:rPr>
          <w:sz w:val="20"/>
          <w:szCs w:val="20"/>
        </w:rPr>
      </w:pPr>
      <w:r>
        <w:rPr>
          <w:sz w:val="20"/>
          <w:szCs w:val="20"/>
        </w:rPr>
        <w:t>podatek akcyzowy (jeśli dotyczy)</w:t>
      </w:r>
    </w:p>
    <w:p w14:paraId="794F80AE" w14:textId="77777777" w:rsidR="00890218" w:rsidRPr="00F63A23" w:rsidRDefault="00890218" w:rsidP="00890218">
      <w:pPr>
        <w:widowControl w:val="0"/>
        <w:overflowPunct w:val="0"/>
        <w:ind w:left="360"/>
        <w:jc w:val="both"/>
        <w:textAlignment w:val="baseline"/>
        <w:rPr>
          <w:rFonts w:cs="Calibri"/>
          <w:kern w:val="1"/>
          <w:sz w:val="20"/>
          <w:szCs w:val="20"/>
          <w:lang w:eastAsia="ar-SA"/>
        </w:rPr>
      </w:pPr>
      <w:r w:rsidRPr="00F63A23">
        <w:rPr>
          <w:rFonts w:cs="Calibri"/>
          <w:kern w:val="1"/>
          <w:sz w:val="20"/>
          <w:szCs w:val="20"/>
          <w:lang w:eastAsia="ar-SA"/>
        </w:rPr>
        <w:t>oraz wszystkie inne koszty nie wymienione wyżej, niezbędne do realizacji przedmiotu zamówienia.</w:t>
      </w:r>
    </w:p>
    <w:p w14:paraId="7A089249" w14:textId="77777777" w:rsidR="00890218" w:rsidRPr="00F63A23" w:rsidRDefault="00890218" w:rsidP="00890218">
      <w:pPr>
        <w:suppressAutoHyphens w:val="0"/>
        <w:spacing w:before="100" w:beforeAutospacing="1" w:after="100" w:afterAutospacing="1"/>
        <w:ind w:left="360"/>
        <w:contextualSpacing/>
        <w:jc w:val="both"/>
        <w:rPr>
          <w:rFonts w:cs="Calibri"/>
          <w:color w:val="00000A"/>
          <w:sz w:val="20"/>
          <w:szCs w:val="20"/>
          <w:lang w:eastAsia="pl-PL"/>
        </w:rPr>
      </w:pPr>
    </w:p>
    <w:p w14:paraId="35E0FD1F" w14:textId="77777777" w:rsidR="00890218" w:rsidRPr="00F63A23" w:rsidRDefault="00890218" w:rsidP="00890218">
      <w:pPr>
        <w:widowControl w:val="0"/>
        <w:overflowPunct w:val="0"/>
        <w:jc w:val="center"/>
        <w:textAlignment w:val="baseline"/>
        <w:rPr>
          <w:rFonts w:cs="Calibri"/>
          <w:color w:val="00000A"/>
          <w:kern w:val="2"/>
          <w:sz w:val="20"/>
          <w:szCs w:val="20"/>
          <w:lang w:eastAsia="ar-SA"/>
        </w:rPr>
      </w:pPr>
      <w:r w:rsidRPr="00F63A23">
        <w:rPr>
          <w:rFonts w:cs="Calibri"/>
          <w:b/>
          <w:color w:val="00000A"/>
          <w:kern w:val="1"/>
          <w:sz w:val="20"/>
          <w:szCs w:val="20"/>
          <w:lang w:eastAsia="ar-SA"/>
        </w:rPr>
        <w:t>§   4</w:t>
      </w:r>
      <w:r w:rsidRPr="00F63A23">
        <w:rPr>
          <w:rFonts w:cs="Calibri"/>
          <w:color w:val="00000A"/>
          <w:kern w:val="1"/>
          <w:sz w:val="20"/>
          <w:szCs w:val="20"/>
          <w:lang w:eastAsia="ar-SA"/>
        </w:rPr>
        <w:t xml:space="preserve"> </w:t>
      </w:r>
    </w:p>
    <w:p w14:paraId="135B58D2" w14:textId="77777777" w:rsidR="00890218" w:rsidRPr="00920081" w:rsidRDefault="00890218" w:rsidP="00890218">
      <w:pPr>
        <w:widowControl w:val="0"/>
        <w:numPr>
          <w:ilvl w:val="0"/>
          <w:numId w:val="42"/>
        </w:numPr>
        <w:overflowPunct w:val="0"/>
        <w:ind w:left="357" w:hanging="357"/>
        <w:contextualSpacing/>
        <w:jc w:val="both"/>
        <w:textAlignment w:val="baseline"/>
        <w:rPr>
          <w:rFonts w:cs="Calibri"/>
          <w:color w:val="00000A"/>
          <w:kern w:val="1"/>
          <w:sz w:val="20"/>
          <w:szCs w:val="20"/>
          <w:lang w:eastAsia="ar-SA"/>
        </w:rPr>
      </w:pPr>
      <w:r w:rsidRPr="00F63A23">
        <w:rPr>
          <w:color w:val="00000A"/>
          <w:kern w:val="1"/>
          <w:sz w:val="20"/>
          <w:szCs w:val="20"/>
          <w:lang w:eastAsia="ar-SA"/>
        </w:rPr>
        <w:t xml:space="preserve">Wykonawca, po </w:t>
      </w:r>
      <w:r>
        <w:rPr>
          <w:rFonts w:cs="Calibri"/>
          <w:sz w:val="20"/>
          <w:szCs w:val="20"/>
          <w:lang w:eastAsia="pl-PL"/>
        </w:rPr>
        <w:t xml:space="preserve">dostarczeniu </w:t>
      </w:r>
      <w:r w:rsidRPr="00F63A23">
        <w:rPr>
          <w:rFonts w:cs="Calibri"/>
          <w:sz w:val="20"/>
          <w:szCs w:val="20"/>
          <w:lang w:eastAsia="pl-PL"/>
        </w:rPr>
        <w:t>i bezusterkowym przekazaniu protokołem zdawczo-odbiorczym przedmiotu umowy</w:t>
      </w:r>
      <w:r w:rsidRPr="00F63A23">
        <w:rPr>
          <w:color w:val="00000A"/>
          <w:kern w:val="1"/>
          <w:sz w:val="20"/>
          <w:szCs w:val="20"/>
          <w:lang w:eastAsia="ar-SA"/>
        </w:rPr>
        <w:t xml:space="preserve"> - wystawi fakturę VAT w języku polskim.</w:t>
      </w:r>
    </w:p>
    <w:p w14:paraId="326B1980" w14:textId="5DF9CD03" w:rsidR="00890218" w:rsidRPr="00F63A23" w:rsidRDefault="00890218" w:rsidP="00890218">
      <w:pPr>
        <w:widowControl w:val="0"/>
        <w:numPr>
          <w:ilvl w:val="0"/>
          <w:numId w:val="42"/>
        </w:numPr>
        <w:suppressAutoHyphens w:val="0"/>
        <w:overflowPunct w:val="0"/>
        <w:ind w:left="357" w:hanging="357"/>
        <w:contextualSpacing/>
        <w:jc w:val="both"/>
        <w:textAlignment w:val="baseline"/>
        <w:rPr>
          <w:rFonts w:cs="Calibri"/>
          <w:color w:val="00000A"/>
          <w:kern w:val="1"/>
          <w:sz w:val="20"/>
          <w:szCs w:val="20"/>
          <w:lang w:eastAsia="ar-SA"/>
        </w:rPr>
      </w:pPr>
      <w:r w:rsidRPr="00F63A23">
        <w:rPr>
          <w:rFonts w:cs="Calibri"/>
          <w:sz w:val="20"/>
          <w:szCs w:val="20"/>
          <w:lang w:eastAsia="pl-PL"/>
        </w:rPr>
        <w:t xml:space="preserve">Zapłata za przedmiot umowy o którym mowa w § 1 płatna jest </w:t>
      </w:r>
      <w:r w:rsidRPr="00F63A23">
        <w:rPr>
          <w:rFonts w:cs="Calibri"/>
          <w:kern w:val="1"/>
          <w:sz w:val="20"/>
          <w:szCs w:val="20"/>
          <w:lang w:eastAsia="ar-SA"/>
        </w:rPr>
        <w:t>przelewem na rachunek bankowy Wykonawcy prowadzony przez ………… o numerze ………………………</w:t>
      </w:r>
      <w:r w:rsidRPr="00F63A23">
        <w:rPr>
          <w:rFonts w:cs="Calibri"/>
          <w:sz w:val="20"/>
          <w:szCs w:val="20"/>
          <w:lang w:eastAsia="pl-PL"/>
        </w:rPr>
        <w:t xml:space="preserve">. </w:t>
      </w:r>
      <w:r w:rsidRPr="00F63A23">
        <w:rPr>
          <w:rFonts w:cs="Calibri"/>
          <w:kern w:val="1"/>
          <w:sz w:val="20"/>
          <w:szCs w:val="20"/>
          <w:lang w:eastAsia="ar-SA"/>
        </w:rPr>
        <w:t>w terminie</w:t>
      </w:r>
      <w:r>
        <w:rPr>
          <w:rFonts w:cs="Calibri"/>
          <w:kern w:val="1"/>
          <w:sz w:val="20"/>
          <w:szCs w:val="20"/>
          <w:lang w:eastAsia="ar-SA"/>
        </w:rPr>
        <w:t xml:space="preserve"> do</w:t>
      </w:r>
      <w:r w:rsidRPr="00F63A23">
        <w:rPr>
          <w:rFonts w:cs="Calibri"/>
          <w:kern w:val="1"/>
          <w:sz w:val="20"/>
          <w:szCs w:val="20"/>
          <w:lang w:eastAsia="ar-SA"/>
        </w:rPr>
        <w:t xml:space="preserve"> 60 dni</w:t>
      </w:r>
      <w:r w:rsidRPr="00F63A23">
        <w:rPr>
          <w:rFonts w:cs="Calibri"/>
          <w:sz w:val="20"/>
          <w:szCs w:val="20"/>
          <w:lang w:eastAsia="pl-PL"/>
        </w:rPr>
        <w:t xml:space="preserve"> </w:t>
      </w:r>
      <w:r w:rsidRPr="00F63A23">
        <w:rPr>
          <w:rFonts w:cs="Calibri"/>
          <w:color w:val="00000A"/>
          <w:kern w:val="1"/>
          <w:sz w:val="20"/>
          <w:szCs w:val="20"/>
          <w:lang w:eastAsia="ar-SA"/>
        </w:rPr>
        <w:t>od dnia doręczenia Zamawiającemu prawidłowo i zgodnie z umową wystawionej faktury.</w:t>
      </w:r>
      <w:r w:rsidRPr="00F63A23">
        <w:rPr>
          <w:rFonts w:cs="Calibri"/>
          <w:kern w:val="1"/>
          <w:sz w:val="20"/>
          <w:szCs w:val="20"/>
          <w:lang w:eastAsia="ar-SA"/>
        </w:rPr>
        <w:t xml:space="preserve"> </w:t>
      </w:r>
      <w:r w:rsidRPr="00F63A23">
        <w:rPr>
          <w:rFonts w:cs="Calibri"/>
          <w:color w:val="00000A"/>
          <w:kern w:val="1"/>
          <w:sz w:val="20"/>
          <w:szCs w:val="20"/>
          <w:lang w:eastAsia="ar-SA"/>
        </w:rPr>
        <w:t xml:space="preserve">W razie zmiany numeru rachunku bankowego, Wykonawca jest zobowiązany </w:t>
      </w:r>
      <w:r w:rsidR="0049308E">
        <w:rPr>
          <w:rFonts w:cs="Calibri"/>
          <w:color w:val="00000A"/>
          <w:kern w:val="1"/>
          <w:sz w:val="20"/>
          <w:szCs w:val="20"/>
          <w:lang w:eastAsia="ar-SA"/>
        </w:rPr>
        <w:t xml:space="preserve">wskazać nowy rachunek bankowy. </w:t>
      </w:r>
      <w:r w:rsidRPr="00F63A23">
        <w:rPr>
          <w:rFonts w:cs="Calibri"/>
          <w:color w:val="00000A"/>
          <w:kern w:val="1"/>
          <w:sz w:val="20"/>
          <w:szCs w:val="20"/>
          <w:lang w:eastAsia="ar-SA"/>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1BE1998" w14:textId="77777777" w:rsidR="00890218" w:rsidRPr="00F63A23" w:rsidRDefault="00890218" w:rsidP="00890218">
      <w:pPr>
        <w:widowControl w:val="0"/>
        <w:numPr>
          <w:ilvl w:val="0"/>
          <w:numId w:val="42"/>
        </w:numPr>
        <w:suppressAutoHyphens w:val="0"/>
        <w:overflowPunct w:val="0"/>
        <w:ind w:left="357" w:hanging="357"/>
        <w:contextualSpacing/>
        <w:jc w:val="both"/>
        <w:textAlignment w:val="baseline"/>
        <w:rPr>
          <w:rFonts w:cs="Calibri"/>
          <w:sz w:val="20"/>
          <w:szCs w:val="20"/>
          <w:lang w:eastAsia="pl-PL"/>
        </w:rPr>
      </w:pPr>
      <w:r w:rsidRPr="00F63A23">
        <w:rPr>
          <w:rFonts w:cs="Calibri"/>
          <w:sz w:val="20"/>
          <w:szCs w:val="20"/>
          <w:lang w:eastAsia="pl-PL"/>
        </w:rPr>
        <w:t xml:space="preserve">Zamawiający oświadcza, że </w:t>
      </w:r>
      <w:r w:rsidRPr="00F63A23">
        <w:rPr>
          <w:rFonts w:cs="Calibri"/>
          <w:kern w:val="1"/>
          <w:sz w:val="20"/>
          <w:szCs w:val="20"/>
          <w:lang w:eastAsia="ar-SA"/>
        </w:rPr>
        <w:t>jest płatnikiem VAT uprawnionym do otrzymywania faktur VAT oraz, że posiada numer identyfikacyjny NIP 817-17-50-893.</w:t>
      </w:r>
    </w:p>
    <w:p w14:paraId="04E8AABF" w14:textId="77777777" w:rsidR="00890218" w:rsidRPr="00F63A23" w:rsidRDefault="00890218" w:rsidP="00890218">
      <w:pPr>
        <w:widowControl w:val="0"/>
        <w:numPr>
          <w:ilvl w:val="0"/>
          <w:numId w:val="42"/>
        </w:numPr>
        <w:suppressAutoHyphens w:val="0"/>
        <w:overflowPunct w:val="0"/>
        <w:ind w:left="357" w:hanging="357"/>
        <w:contextualSpacing/>
        <w:jc w:val="both"/>
        <w:textAlignment w:val="baseline"/>
        <w:rPr>
          <w:rFonts w:cs="Calibri"/>
          <w:sz w:val="20"/>
          <w:szCs w:val="20"/>
          <w:lang w:eastAsia="pl-PL"/>
        </w:rPr>
      </w:pPr>
      <w:r w:rsidRPr="00F63A23">
        <w:rPr>
          <w:rFonts w:cs="Calibri"/>
          <w:kern w:val="1"/>
          <w:sz w:val="20"/>
          <w:szCs w:val="20"/>
          <w:lang w:eastAsia="ar-SA"/>
        </w:rPr>
        <w:t>Za termin dokonania zapłaty przyjmuje się datę obciążenia rachunku bankowego Zamawiającego.</w:t>
      </w:r>
    </w:p>
    <w:p w14:paraId="6CEB22A6" w14:textId="77777777" w:rsidR="00890218" w:rsidRPr="00F63A23" w:rsidRDefault="00890218" w:rsidP="00890218">
      <w:pPr>
        <w:suppressAutoHyphens w:val="0"/>
        <w:overflowPunct w:val="0"/>
        <w:spacing w:before="100" w:beforeAutospacing="1" w:after="100" w:afterAutospacing="1"/>
        <w:contextualSpacing/>
        <w:jc w:val="both"/>
        <w:textAlignment w:val="baseline"/>
        <w:rPr>
          <w:rFonts w:cs="Calibri"/>
          <w:color w:val="00000A"/>
          <w:sz w:val="20"/>
          <w:szCs w:val="20"/>
          <w:lang w:eastAsia="pl-PL"/>
        </w:rPr>
      </w:pPr>
    </w:p>
    <w:p w14:paraId="139D1C2A" w14:textId="77777777" w:rsidR="00890218" w:rsidRPr="00F63A23" w:rsidRDefault="00890218" w:rsidP="00890218">
      <w:pPr>
        <w:widowControl w:val="0"/>
        <w:overflowPunct w:val="0"/>
        <w:jc w:val="center"/>
        <w:textAlignment w:val="baseline"/>
        <w:rPr>
          <w:rFonts w:cs="Calibri"/>
          <w:b/>
          <w:color w:val="00000A"/>
          <w:kern w:val="2"/>
          <w:sz w:val="20"/>
          <w:szCs w:val="20"/>
          <w:lang w:eastAsia="ar-SA"/>
        </w:rPr>
      </w:pPr>
      <w:r w:rsidRPr="00F63A23">
        <w:rPr>
          <w:rFonts w:cs="Calibri"/>
          <w:b/>
          <w:color w:val="00000A"/>
          <w:kern w:val="1"/>
          <w:sz w:val="20"/>
          <w:szCs w:val="20"/>
          <w:lang w:eastAsia="ar-SA"/>
        </w:rPr>
        <w:t>§   5</w:t>
      </w:r>
    </w:p>
    <w:p w14:paraId="0D4E336E" w14:textId="77777777" w:rsidR="00890218" w:rsidRPr="00F63A23" w:rsidRDefault="00890218" w:rsidP="00890218">
      <w:pPr>
        <w:widowControl w:val="0"/>
        <w:numPr>
          <w:ilvl w:val="0"/>
          <w:numId w:val="39"/>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Wykonawca odpowiada za wady fizyczne dostarczonego asortymentu.</w:t>
      </w:r>
    </w:p>
    <w:p w14:paraId="0C17B0F8" w14:textId="77777777" w:rsidR="00890218" w:rsidRPr="00F63A23" w:rsidRDefault="00890218" w:rsidP="00890218">
      <w:pPr>
        <w:widowControl w:val="0"/>
        <w:numPr>
          <w:ilvl w:val="0"/>
          <w:numId w:val="39"/>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 xml:space="preserve">Przez wady fizyczne rozumie się w szczególności jakąkolwiek niezgodność dostarczonego asortymentu z opisem przedmiotu zamówienia zawartym w </w:t>
      </w:r>
      <w:r>
        <w:rPr>
          <w:rFonts w:eastAsia="Calibri" w:cs="Calibri"/>
          <w:color w:val="00000A"/>
          <w:kern w:val="1"/>
          <w:sz w:val="20"/>
          <w:szCs w:val="20"/>
          <w:lang w:eastAsia="ar-SA"/>
        </w:rPr>
        <w:t>Zapytaniu Ofertowym</w:t>
      </w:r>
      <w:r w:rsidRPr="00F63A23">
        <w:rPr>
          <w:rFonts w:eastAsia="Calibri" w:cs="Calibri"/>
          <w:color w:val="00000A"/>
          <w:kern w:val="1"/>
          <w:sz w:val="20"/>
          <w:szCs w:val="20"/>
          <w:lang w:eastAsia="ar-SA"/>
        </w:rPr>
        <w:t>, oraz ze złożoną ofertą.</w:t>
      </w:r>
    </w:p>
    <w:p w14:paraId="03ECE1CE" w14:textId="77777777" w:rsidR="00890218" w:rsidRPr="00F63A23" w:rsidRDefault="00890218" w:rsidP="00890218">
      <w:pPr>
        <w:widowControl w:val="0"/>
        <w:numPr>
          <w:ilvl w:val="0"/>
          <w:numId w:val="39"/>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 xml:space="preserve">W razie stwierdzenia wad w dostarczonym towarze Zamawiający zobowiązuje się przesłać Wykonawcy pisemne zawiadomienie wraz z protokołem stwierdzającym wady. </w:t>
      </w:r>
    </w:p>
    <w:p w14:paraId="319F48CB" w14:textId="03C1AF16" w:rsidR="00890218" w:rsidRPr="00F63A23" w:rsidRDefault="00890218" w:rsidP="00890218">
      <w:pPr>
        <w:widowControl w:val="0"/>
        <w:numPr>
          <w:ilvl w:val="0"/>
          <w:numId w:val="39"/>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 xml:space="preserve">Wykonawca jest odpowiedzialny względem Zamawiającego za wszelkie wady prawne przedmiotu umowy </w:t>
      </w:r>
      <w:r w:rsidR="00D4551A">
        <w:rPr>
          <w:rFonts w:eastAsia="Calibri" w:cs="Calibri"/>
          <w:color w:val="00000A"/>
          <w:kern w:val="1"/>
          <w:sz w:val="20"/>
          <w:szCs w:val="20"/>
          <w:lang w:eastAsia="ar-SA"/>
        </w:rPr>
        <w:br/>
      </w:r>
      <w:r w:rsidRPr="00F63A23">
        <w:rPr>
          <w:rFonts w:eastAsia="Calibri" w:cs="Calibri"/>
          <w:bCs/>
          <w:color w:val="00000A"/>
          <w:kern w:val="1"/>
          <w:sz w:val="20"/>
          <w:szCs w:val="20"/>
          <w:lang w:eastAsia="ar-SA"/>
        </w:rPr>
        <w:t>(a także oprogramowania jeżeli dotyczy)</w:t>
      </w:r>
      <w:r w:rsidRPr="00F63A23">
        <w:rPr>
          <w:rFonts w:eastAsia="Calibri" w:cs="Calibri"/>
          <w:color w:val="00000A"/>
          <w:kern w:val="1"/>
          <w:sz w:val="20"/>
          <w:szCs w:val="20"/>
          <w:lang w:eastAsia="ar-SA"/>
        </w:rPr>
        <w:t xml:space="preserve">, w tym również za ewentualne roszczenia osób trzecich wynikające z naruszenia praw własności intelektualnej lub przemysłowej, w tym patentów, praw ochronnych na znaki towarowe oraz praw z rejestracji na wzory użytkowe i przemysłowe, pozostające w związku </w:t>
      </w:r>
      <w:r w:rsidR="00583221">
        <w:rPr>
          <w:rFonts w:eastAsia="Calibri" w:cs="Calibri"/>
          <w:color w:val="00000A"/>
          <w:kern w:val="1"/>
          <w:sz w:val="20"/>
          <w:szCs w:val="20"/>
          <w:lang w:eastAsia="ar-SA"/>
        </w:rPr>
        <w:br/>
      </w:r>
      <w:r w:rsidRPr="00F63A23">
        <w:rPr>
          <w:rFonts w:eastAsia="Calibri" w:cs="Calibri"/>
          <w:color w:val="00000A"/>
          <w:kern w:val="1"/>
          <w:sz w:val="20"/>
          <w:szCs w:val="20"/>
          <w:lang w:eastAsia="ar-SA"/>
        </w:rPr>
        <w:t>z wprowadzeniem do obrotu na terytorium Rzeczypospolitej Polskiej.</w:t>
      </w:r>
    </w:p>
    <w:p w14:paraId="46B86CFC" w14:textId="77777777" w:rsidR="00890218" w:rsidRPr="00F63A23" w:rsidRDefault="00890218" w:rsidP="00890218">
      <w:pPr>
        <w:widowControl w:val="0"/>
        <w:numPr>
          <w:ilvl w:val="0"/>
          <w:numId w:val="39"/>
        </w:numPr>
        <w:overflowPunct w:val="0"/>
        <w:jc w:val="both"/>
        <w:textAlignment w:val="baseline"/>
        <w:rPr>
          <w:rFonts w:eastAsia="Calibri" w:cs="Calibri"/>
          <w:color w:val="00000A"/>
          <w:kern w:val="1"/>
          <w:sz w:val="20"/>
          <w:szCs w:val="20"/>
          <w:lang w:eastAsia="ar-SA"/>
        </w:rPr>
      </w:pPr>
      <w:r w:rsidRPr="00F63A23">
        <w:rPr>
          <w:rFonts w:cs="Calibri"/>
          <w:color w:val="00000A"/>
          <w:kern w:val="1"/>
          <w:sz w:val="20"/>
          <w:szCs w:val="20"/>
          <w:lang w:eastAsia="ar-SA"/>
        </w:rPr>
        <w:t>Zamawiający może wykonywać uprawnienia z tytułu rękojmi za wady przedmiotu umowy, niezależnie od uprawnień wynikających z gwarancji.</w:t>
      </w:r>
    </w:p>
    <w:p w14:paraId="2C39E633" w14:textId="77777777" w:rsidR="00890218" w:rsidRPr="00F63A23" w:rsidRDefault="00890218" w:rsidP="00890218">
      <w:pPr>
        <w:widowControl w:val="0"/>
        <w:overflowPunct w:val="0"/>
        <w:jc w:val="both"/>
        <w:textAlignment w:val="baseline"/>
        <w:rPr>
          <w:rFonts w:eastAsia="Calibri" w:cs="Calibri"/>
          <w:color w:val="00000A"/>
          <w:kern w:val="1"/>
          <w:sz w:val="20"/>
          <w:szCs w:val="20"/>
          <w:lang w:eastAsia="ar-SA"/>
        </w:rPr>
      </w:pPr>
    </w:p>
    <w:p w14:paraId="44410686" w14:textId="77777777" w:rsidR="00890218" w:rsidRPr="00F63A23" w:rsidRDefault="00890218" w:rsidP="00890218">
      <w:pPr>
        <w:widowControl w:val="0"/>
        <w:overflowPunct w:val="0"/>
        <w:jc w:val="center"/>
        <w:textAlignment w:val="baseline"/>
        <w:rPr>
          <w:rFonts w:cs="Calibri"/>
          <w:b/>
          <w:color w:val="00000A"/>
          <w:kern w:val="1"/>
          <w:sz w:val="20"/>
          <w:szCs w:val="20"/>
          <w:lang w:eastAsia="ar-SA"/>
        </w:rPr>
      </w:pPr>
      <w:r w:rsidRPr="00F63A23">
        <w:rPr>
          <w:rFonts w:cs="Calibri"/>
          <w:b/>
          <w:color w:val="00000A"/>
          <w:kern w:val="1"/>
          <w:sz w:val="20"/>
          <w:szCs w:val="20"/>
          <w:lang w:eastAsia="ar-SA"/>
        </w:rPr>
        <w:t xml:space="preserve">§  6 </w:t>
      </w:r>
    </w:p>
    <w:p w14:paraId="0DA40DE9" w14:textId="77777777" w:rsidR="00890218" w:rsidRPr="00F63A23" w:rsidRDefault="00890218" w:rsidP="00890218">
      <w:pPr>
        <w:widowControl w:val="0"/>
        <w:numPr>
          <w:ilvl w:val="0"/>
          <w:numId w:val="35"/>
        </w:numPr>
        <w:overflowPunct w:val="0"/>
        <w:jc w:val="both"/>
        <w:textAlignment w:val="baseline"/>
        <w:rPr>
          <w:rFonts w:cs="Calibri"/>
          <w:color w:val="00000A"/>
          <w:kern w:val="1"/>
          <w:sz w:val="20"/>
          <w:szCs w:val="20"/>
          <w:lang w:eastAsia="ar-SA"/>
        </w:rPr>
      </w:pPr>
      <w:r>
        <w:rPr>
          <w:rFonts w:cs="Calibri"/>
          <w:color w:val="00000A"/>
          <w:kern w:val="1"/>
          <w:sz w:val="20"/>
          <w:szCs w:val="20"/>
          <w:lang w:eastAsia="ar-SA"/>
        </w:rPr>
        <w:t>Wykonawca na dostarczone …………………………. będące</w:t>
      </w:r>
      <w:r w:rsidRPr="00F63A23">
        <w:rPr>
          <w:rFonts w:cs="Calibri"/>
          <w:color w:val="00000A"/>
          <w:kern w:val="1"/>
          <w:sz w:val="20"/>
          <w:szCs w:val="20"/>
          <w:lang w:eastAsia="ar-SA"/>
        </w:rPr>
        <w:t xml:space="preserve"> przedmiotem umowy udziela gwarancji na okres ……………….. (przy czym okres gwarancji będzie się liczył od dnia przekazania protokołem zdawczo-odbiorczym).</w:t>
      </w:r>
    </w:p>
    <w:p w14:paraId="69B66534" w14:textId="77777777" w:rsidR="00890218" w:rsidRPr="00F63A23" w:rsidRDefault="00890218" w:rsidP="00890218">
      <w:pPr>
        <w:widowControl w:val="0"/>
        <w:numPr>
          <w:ilvl w:val="0"/>
          <w:numId w:val="35"/>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Okres gwarancji przerywany jest na okres dokonywania napraw gwarancyjnych przedmiotu umowy. </w:t>
      </w:r>
    </w:p>
    <w:p w14:paraId="155579A0" w14:textId="77777777" w:rsidR="00890218" w:rsidRPr="00F63A23" w:rsidRDefault="00890218" w:rsidP="00890218">
      <w:pPr>
        <w:widowControl w:val="0"/>
        <w:numPr>
          <w:ilvl w:val="0"/>
          <w:numId w:val="35"/>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Wykonawca oświadcza, że:</w:t>
      </w:r>
    </w:p>
    <w:p w14:paraId="0B05FA26" w14:textId="77777777" w:rsidR="00F6560C" w:rsidRDefault="00F6560C" w:rsidP="00F6560C">
      <w:pPr>
        <w:widowControl w:val="0"/>
        <w:numPr>
          <w:ilvl w:val="1"/>
          <w:numId w:val="35"/>
        </w:numPr>
        <w:jc w:val="both"/>
        <w:rPr>
          <w:sz w:val="20"/>
          <w:szCs w:val="20"/>
        </w:rPr>
      </w:pPr>
      <w:r>
        <w:rPr>
          <w:sz w:val="20"/>
          <w:szCs w:val="20"/>
        </w:rPr>
        <w:t>zobowiązuje się zapewnić w ramach przysługującego wynagrodzenia</w:t>
      </w:r>
      <w:r>
        <w:rPr>
          <w:b/>
          <w:sz w:val="20"/>
          <w:szCs w:val="20"/>
        </w:rPr>
        <w:t xml:space="preserve"> </w:t>
      </w:r>
      <w:r>
        <w:rPr>
          <w:sz w:val="20"/>
          <w:szCs w:val="20"/>
        </w:rPr>
        <w:t>serwis gwarancyjny,</w:t>
      </w:r>
    </w:p>
    <w:p w14:paraId="7F5A3794" w14:textId="77777777" w:rsidR="00F6560C" w:rsidRDefault="00F6560C" w:rsidP="00F6560C">
      <w:pPr>
        <w:widowControl w:val="0"/>
        <w:numPr>
          <w:ilvl w:val="1"/>
          <w:numId w:val="35"/>
        </w:numPr>
        <w:jc w:val="both"/>
        <w:rPr>
          <w:sz w:val="20"/>
          <w:szCs w:val="20"/>
        </w:rPr>
      </w:pPr>
      <w:r>
        <w:rPr>
          <w:sz w:val="20"/>
          <w:szCs w:val="20"/>
        </w:rPr>
        <w:t>zobowiązuje się zapewnić w ramach przysługującego wynagrodzenia w trakcie trwania gwarancji przeglądy wg zaleceń producenta</w:t>
      </w:r>
    </w:p>
    <w:p w14:paraId="43131650" w14:textId="77777777" w:rsidR="00F6560C" w:rsidRDefault="00F6560C" w:rsidP="00F6560C">
      <w:pPr>
        <w:widowControl w:val="0"/>
        <w:numPr>
          <w:ilvl w:val="1"/>
          <w:numId w:val="35"/>
        </w:numPr>
        <w:jc w:val="both"/>
        <w:rPr>
          <w:sz w:val="20"/>
          <w:szCs w:val="20"/>
        </w:rPr>
      </w:pPr>
      <w:r>
        <w:rPr>
          <w:sz w:val="20"/>
          <w:szCs w:val="20"/>
        </w:rPr>
        <w:t>zobowiązuje się zapewnić serwis pogwarancyjny</w:t>
      </w:r>
    </w:p>
    <w:p w14:paraId="4E4BC41E" w14:textId="77777777" w:rsidR="00F6560C" w:rsidRPr="00B178F5" w:rsidRDefault="00F6560C" w:rsidP="00F6560C">
      <w:pPr>
        <w:widowControl w:val="0"/>
        <w:numPr>
          <w:ilvl w:val="1"/>
          <w:numId w:val="35"/>
        </w:numPr>
        <w:jc w:val="both"/>
        <w:rPr>
          <w:sz w:val="20"/>
          <w:szCs w:val="20"/>
        </w:rPr>
      </w:pPr>
      <w:r w:rsidRPr="00B178F5">
        <w:rPr>
          <w:sz w:val="20"/>
          <w:szCs w:val="20"/>
        </w:rPr>
        <w:t>zobowiązuje się zapewnić zastępczy sprzęt na okres naprawy przekraczający 72 godziny</w:t>
      </w:r>
    </w:p>
    <w:p w14:paraId="4BAF908F" w14:textId="77777777" w:rsidR="00F6560C" w:rsidRDefault="00F6560C" w:rsidP="00F6560C">
      <w:pPr>
        <w:widowControl w:val="0"/>
        <w:numPr>
          <w:ilvl w:val="1"/>
          <w:numId w:val="35"/>
        </w:numPr>
        <w:jc w:val="both"/>
        <w:rPr>
          <w:sz w:val="20"/>
          <w:szCs w:val="20"/>
        </w:rPr>
      </w:pPr>
      <w:r>
        <w:rPr>
          <w:sz w:val="20"/>
          <w:szCs w:val="20"/>
        </w:rPr>
        <w:t>zapewni części zamienne przez okres 10 lat.</w:t>
      </w:r>
    </w:p>
    <w:p w14:paraId="04BD1162" w14:textId="77777777" w:rsidR="00890218" w:rsidRPr="0034000B" w:rsidRDefault="00890218" w:rsidP="00890218">
      <w:pPr>
        <w:widowControl w:val="0"/>
        <w:numPr>
          <w:ilvl w:val="0"/>
          <w:numId w:val="35"/>
        </w:numPr>
        <w:overflowPunct w:val="0"/>
        <w:jc w:val="both"/>
        <w:textAlignment w:val="baseline"/>
        <w:rPr>
          <w:rFonts w:cs="Calibri"/>
          <w:kern w:val="1"/>
          <w:sz w:val="20"/>
          <w:szCs w:val="20"/>
          <w:lang w:eastAsia="ar-SA"/>
        </w:rPr>
      </w:pPr>
      <w:r w:rsidRPr="0034000B">
        <w:rPr>
          <w:rFonts w:cs="Calibri"/>
          <w:kern w:val="1"/>
          <w:sz w:val="20"/>
          <w:szCs w:val="20"/>
          <w:lang w:eastAsia="ar-SA"/>
        </w:rPr>
        <w:t>Wykonawca podejmie działania w celu usunięcia wady/usterki w czasie max. 24 godzin od chwili zgłoszenia (pisemnie, faksem lub mailem) awarii (od poniedziałku do piątku z wyłączeniem dni ustawowo wolnych od pracy).</w:t>
      </w:r>
    </w:p>
    <w:p w14:paraId="6450831D" w14:textId="77777777" w:rsidR="00890218" w:rsidRPr="0034000B" w:rsidRDefault="00890218" w:rsidP="00890218">
      <w:pPr>
        <w:widowControl w:val="0"/>
        <w:numPr>
          <w:ilvl w:val="0"/>
          <w:numId w:val="35"/>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W przypadku wystąpienia awarii w okresie gwarancji Wykonawca zobowiązuje się do jej usunięcia w terminie 5 dni roboczych, a w przypadku konieczności sprowadzenia części do 7 dni roboczych od dnia zgłoszenia awarii. </w:t>
      </w:r>
    </w:p>
    <w:p w14:paraId="7FC2D74F" w14:textId="77777777" w:rsidR="00890218" w:rsidRPr="0034000B" w:rsidRDefault="00890218" w:rsidP="00890218">
      <w:pPr>
        <w:widowControl w:val="0"/>
        <w:numPr>
          <w:ilvl w:val="0"/>
          <w:numId w:val="35"/>
        </w:numPr>
        <w:overflowPunct w:val="0"/>
        <w:jc w:val="both"/>
        <w:textAlignment w:val="baseline"/>
        <w:rPr>
          <w:rFonts w:cs="Calibri"/>
          <w:kern w:val="1"/>
          <w:sz w:val="20"/>
          <w:szCs w:val="20"/>
          <w:lang w:eastAsia="ar-SA"/>
        </w:rPr>
      </w:pPr>
      <w:r w:rsidRPr="0034000B">
        <w:rPr>
          <w:rFonts w:cs="Calibri"/>
          <w:kern w:val="1"/>
          <w:sz w:val="20"/>
          <w:szCs w:val="20"/>
          <w:lang w:eastAsia="ar-SA"/>
        </w:rPr>
        <w:t>Całość kosztów naprawy (w tym robocizna, części zamienne, podzespoły, dojazd serwisu, itp.) w okresie gwarancji ponosi Wykonawca.</w:t>
      </w:r>
    </w:p>
    <w:p w14:paraId="70CAE17D" w14:textId="77777777" w:rsidR="00890218" w:rsidRPr="0034000B" w:rsidRDefault="00890218" w:rsidP="00890218">
      <w:pPr>
        <w:widowControl w:val="0"/>
        <w:numPr>
          <w:ilvl w:val="0"/>
          <w:numId w:val="35"/>
        </w:numPr>
        <w:overflowPunct w:val="0"/>
        <w:jc w:val="both"/>
        <w:textAlignment w:val="baseline"/>
        <w:rPr>
          <w:rFonts w:cs="Calibri"/>
          <w:kern w:val="1"/>
          <w:sz w:val="20"/>
          <w:szCs w:val="20"/>
          <w:lang w:eastAsia="ar-SA"/>
        </w:rPr>
      </w:pPr>
      <w:r w:rsidRPr="0034000B">
        <w:rPr>
          <w:rFonts w:cs="Calibri"/>
          <w:kern w:val="1"/>
          <w:sz w:val="20"/>
          <w:szCs w:val="20"/>
          <w:lang w:eastAsia="ar-SA"/>
        </w:rPr>
        <w:t>Wykonawca w okresie gwarancji, w przypadku trzykrotnej dokonanej naprawy tej samej części lub podzespołu urządzenia wymieni tę część lub podzespół na nowy w terminie 10 dni od daty dokonania trzeciej naprawy.</w:t>
      </w:r>
      <w:r w:rsidRPr="0034000B">
        <w:rPr>
          <w:rFonts w:cs="Calibri"/>
          <w:kern w:val="1"/>
          <w:lang w:eastAsia="ar-SA"/>
        </w:rPr>
        <w:t xml:space="preserve"> </w:t>
      </w:r>
    </w:p>
    <w:p w14:paraId="323978EA" w14:textId="66C646D6" w:rsidR="00890218" w:rsidRPr="0034000B" w:rsidRDefault="00890218" w:rsidP="00890218">
      <w:pPr>
        <w:widowControl w:val="0"/>
        <w:numPr>
          <w:ilvl w:val="0"/>
          <w:numId w:val="35"/>
        </w:numPr>
        <w:overflowPunct w:val="0"/>
        <w:jc w:val="both"/>
        <w:textAlignment w:val="baseline"/>
        <w:rPr>
          <w:rFonts w:cs="Calibri"/>
          <w:kern w:val="1"/>
          <w:sz w:val="20"/>
          <w:szCs w:val="20"/>
          <w:lang w:eastAsia="ar-SA"/>
        </w:rPr>
      </w:pPr>
      <w:r w:rsidRPr="0034000B">
        <w:rPr>
          <w:rFonts w:cs="Calibri"/>
          <w:kern w:val="1"/>
          <w:sz w:val="20"/>
          <w:szCs w:val="20"/>
          <w:lang w:eastAsia="ar-SA"/>
        </w:rPr>
        <w:t>W przypadku wymiany</w:t>
      </w:r>
      <w:r w:rsidR="007201AF">
        <w:rPr>
          <w:rFonts w:cs="Calibri"/>
          <w:kern w:val="1"/>
          <w:sz w:val="20"/>
          <w:szCs w:val="20"/>
          <w:lang w:eastAsia="ar-SA"/>
        </w:rPr>
        <w:t xml:space="preserve"> </w:t>
      </w:r>
      <w:r w:rsidRPr="0034000B">
        <w:rPr>
          <w:rFonts w:cs="Calibri"/>
          <w:kern w:val="1"/>
          <w:sz w:val="20"/>
          <w:szCs w:val="20"/>
          <w:lang w:eastAsia="ar-SA"/>
        </w:rPr>
        <w:t xml:space="preserve">części/podzespołów na nowe, dla </w:t>
      </w:r>
      <w:r w:rsidR="007201AF">
        <w:rPr>
          <w:rFonts w:cs="Calibri"/>
          <w:kern w:val="1"/>
          <w:sz w:val="20"/>
          <w:szCs w:val="20"/>
          <w:lang w:eastAsia="ar-SA"/>
        </w:rPr>
        <w:t xml:space="preserve">wymienionych części/podzespołów </w:t>
      </w:r>
      <w:r w:rsidRPr="0034000B">
        <w:rPr>
          <w:rFonts w:cs="Calibri"/>
          <w:kern w:val="1"/>
          <w:sz w:val="20"/>
          <w:szCs w:val="20"/>
          <w:lang w:eastAsia="ar-SA"/>
        </w:rPr>
        <w:t xml:space="preserve">gwarancja biegnie na nowo. </w:t>
      </w:r>
    </w:p>
    <w:p w14:paraId="61E07043" w14:textId="42412866" w:rsidR="00890218" w:rsidRPr="0034000B" w:rsidRDefault="00890218" w:rsidP="00890218">
      <w:pPr>
        <w:widowControl w:val="0"/>
        <w:numPr>
          <w:ilvl w:val="0"/>
          <w:numId w:val="35"/>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W przypadku nie usunięcia przez Wykonawcę awarii, usterki lub wady w terminie określonym w ust. </w:t>
      </w:r>
      <w:r w:rsidR="007201AF">
        <w:rPr>
          <w:rFonts w:cs="Calibri"/>
          <w:kern w:val="1"/>
          <w:sz w:val="20"/>
          <w:szCs w:val="20"/>
          <w:lang w:eastAsia="ar-SA"/>
        </w:rPr>
        <w:br/>
      </w:r>
      <w:r w:rsidRPr="0034000B">
        <w:rPr>
          <w:rFonts w:cs="Calibri"/>
          <w:kern w:val="1"/>
          <w:sz w:val="20"/>
          <w:szCs w:val="20"/>
          <w:lang w:eastAsia="ar-SA"/>
        </w:rPr>
        <w:t xml:space="preserve">5 niniejszego paragrafu, Zamawiający może zlecić usunięcie awarii, usterki lub wady autoryzowanemu serwisowi na koszt Wykonawcy. </w:t>
      </w:r>
    </w:p>
    <w:p w14:paraId="7A3FB093" w14:textId="782F1B8F" w:rsidR="00890218" w:rsidRPr="0034000B" w:rsidRDefault="00890218" w:rsidP="00890218">
      <w:pPr>
        <w:widowControl w:val="0"/>
        <w:numPr>
          <w:ilvl w:val="0"/>
          <w:numId w:val="35"/>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Zamawiający może dochodzić roszczeń z tytułu gwarancji także po upływie terminu określonego w ust. </w:t>
      </w:r>
      <w:r w:rsidR="007201AF">
        <w:rPr>
          <w:rFonts w:cs="Calibri"/>
          <w:kern w:val="1"/>
          <w:sz w:val="20"/>
          <w:szCs w:val="20"/>
          <w:lang w:eastAsia="ar-SA"/>
        </w:rPr>
        <w:br/>
      </w:r>
      <w:r w:rsidRPr="0034000B">
        <w:rPr>
          <w:rFonts w:cs="Calibri"/>
          <w:kern w:val="1"/>
          <w:sz w:val="20"/>
          <w:szCs w:val="20"/>
          <w:lang w:eastAsia="ar-SA"/>
        </w:rPr>
        <w:t xml:space="preserve">1 niniejszego paragrafu,  o ile ujawnienie się wady nastąpiło przed upływem tego terminu. </w:t>
      </w:r>
    </w:p>
    <w:p w14:paraId="7865E95D" w14:textId="77777777" w:rsidR="00890218" w:rsidRPr="0034000B" w:rsidRDefault="00890218" w:rsidP="00890218">
      <w:pPr>
        <w:widowControl w:val="0"/>
        <w:overflowPunct w:val="0"/>
        <w:jc w:val="center"/>
        <w:textAlignment w:val="baseline"/>
        <w:rPr>
          <w:rFonts w:cs="Calibri"/>
          <w:b/>
          <w:kern w:val="1"/>
          <w:sz w:val="20"/>
          <w:szCs w:val="20"/>
          <w:lang w:eastAsia="ar-SA"/>
        </w:rPr>
      </w:pPr>
    </w:p>
    <w:p w14:paraId="78B69FA0" w14:textId="77777777" w:rsidR="00890218" w:rsidRPr="0034000B" w:rsidRDefault="00890218" w:rsidP="00890218">
      <w:pPr>
        <w:widowControl w:val="0"/>
        <w:overflowPunct w:val="0"/>
        <w:jc w:val="center"/>
        <w:textAlignment w:val="baseline"/>
        <w:rPr>
          <w:rFonts w:cs="Calibri"/>
          <w:kern w:val="1"/>
          <w:sz w:val="20"/>
          <w:szCs w:val="20"/>
          <w:lang w:eastAsia="ar-SA"/>
        </w:rPr>
      </w:pPr>
      <w:r w:rsidRPr="0034000B">
        <w:rPr>
          <w:rFonts w:cs="Calibri"/>
          <w:b/>
          <w:kern w:val="1"/>
          <w:sz w:val="20"/>
          <w:szCs w:val="20"/>
          <w:lang w:eastAsia="ar-SA"/>
        </w:rPr>
        <w:t>§   7</w:t>
      </w:r>
    </w:p>
    <w:p w14:paraId="1116AD4C" w14:textId="77777777" w:rsidR="00890218" w:rsidRPr="0034000B" w:rsidRDefault="00890218" w:rsidP="00890218">
      <w:pPr>
        <w:widowControl w:val="0"/>
        <w:numPr>
          <w:ilvl w:val="0"/>
          <w:numId w:val="40"/>
        </w:numPr>
        <w:suppressAutoHyphens w:val="0"/>
        <w:overflowPunct w:val="0"/>
        <w:spacing w:before="100" w:beforeAutospacing="1" w:after="100" w:afterAutospacing="1"/>
        <w:contextualSpacing/>
        <w:jc w:val="both"/>
        <w:textAlignment w:val="baseline"/>
        <w:rPr>
          <w:rFonts w:cs="Calibri"/>
          <w:sz w:val="20"/>
          <w:szCs w:val="20"/>
          <w:lang w:eastAsia="pl-PL"/>
        </w:rPr>
      </w:pPr>
      <w:r w:rsidRPr="0034000B">
        <w:rPr>
          <w:rFonts w:cs="Calibri"/>
          <w:sz w:val="20"/>
          <w:szCs w:val="20"/>
          <w:lang w:eastAsia="pl-PL"/>
        </w:rPr>
        <w:t>Strony ustalają kary umowne mające zastosowanie w następujących przypadkach:</w:t>
      </w:r>
    </w:p>
    <w:p w14:paraId="2E02ECF1" w14:textId="77777777" w:rsidR="00890218" w:rsidRPr="00F63A23" w:rsidRDefault="00890218" w:rsidP="00890218">
      <w:pPr>
        <w:widowControl w:val="0"/>
        <w:numPr>
          <w:ilvl w:val="0"/>
          <w:numId w:val="41"/>
        </w:numPr>
        <w:overflowPunct w:val="0"/>
        <w:jc w:val="both"/>
        <w:textAlignment w:val="baseline"/>
        <w:rPr>
          <w:rFonts w:cs="Calibri"/>
          <w:color w:val="00000A"/>
          <w:kern w:val="2"/>
          <w:sz w:val="20"/>
          <w:szCs w:val="20"/>
          <w:lang w:eastAsia="ar-SA"/>
        </w:rPr>
      </w:pPr>
      <w:r w:rsidRPr="00F63A23">
        <w:rPr>
          <w:rFonts w:cs="Calibri"/>
          <w:color w:val="00000A"/>
          <w:kern w:val="1"/>
          <w:sz w:val="20"/>
          <w:szCs w:val="20"/>
          <w:lang w:eastAsia="ar-SA"/>
        </w:rPr>
        <w:t>za zwłokę w realizacji przedmiotu umowy Wykonawca zapłaci karę umowną w wysokości 0,1 % wartości brutto zamówienia za każdy dzień zwłoki ,</w:t>
      </w:r>
    </w:p>
    <w:p w14:paraId="41489319" w14:textId="77777777" w:rsidR="00890218" w:rsidRPr="00F63A23" w:rsidRDefault="00890218" w:rsidP="00890218">
      <w:pPr>
        <w:widowControl w:val="0"/>
        <w:numPr>
          <w:ilvl w:val="0"/>
          <w:numId w:val="41"/>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z tytułu niedostarczenia przedmiotu umowy, odstąpienia od umowy  lub jej wypowiedzenia z przyczyn leżących po stronie Wykonawcy, Wykonawca zapłaci Zamawiającemu karę umowną w wysokości 10 % wartości brutto zamówienia,</w:t>
      </w:r>
    </w:p>
    <w:p w14:paraId="183FECBE" w14:textId="77777777" w:rsidR="00890218" w:rsidRPr="00F63A23" w:rsidRDefault="00890218" w:rsidP="00890218">
      <w:pPr>
        <w:widowControl w:val="0"/>
        <w:numPr>
          <w:ilvl w:val="0"/>
          <w:numId w:val="41"/>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zapłaci Zamawiającemu karę umowną w wysokości 0,2 % wartości brutto zamówienia za każdy dzień zwłoki  liczony od upływu terminu określonego w § 6 ust. 5 umowy na usunięcie zgłoszonej awarii </w:t>
      </w:r>
      <w:r>
        <w:rPr>
          <w:rFonts w:cs="Calibri"/>
          <w:color w:val="00000A"/>
          <w:kern w:val="1"/>
          <w:sz w:val="20"/>
          <w:szCs w:val="20"/>
          <w:lang w:eastAsia="ar-SA"/>
        </w:rPr>
        <w:t>przedmiotu zamówienia</w:t>
      </w:r>
      <w:r w:rsidRPr="00F63A23">
        <w:rPr>
          <w:rFonts w:cs="Calibri"/>
          <w:color w:val="00000A"/>
          <w:kern w:val="1"/>
          <w:sz w:val="20"/>
          <w:szCs w:val="20"/>
          <w:lang w:eastAsia="ar-SA"/>
        </w:rPr>
        <w:t xml:space="preserve"> w ramach udzielonej gwarancji.</w:t>
      </w:r>
    </w:p>
    <w:p w14:paraId="6769F383" w14:textId="77777777" w:rsidR="00890218" w:rsidRPr="00F63A23" w:rsidRDefault="00890218" w:rsidP="00890218">
      <w:pPr>
        <w:widowControl w:val="0"/>
        <w:numPr>
          <w:ilvl w:val="0"/>
          <w:numId w:val="40"/>
        </w:numPr>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Na Wykonawcy ciąży odpowiedzialność z tytułu uszkodzenia lub utraty przedmiotu umowy, aż do chwili potwierdzenia odbioru przez Zamawiającego.</w:t>
      </w:r>
      <w:r w:rsidRPr="00F63A23">
        <w:rPr>
          <w:rFonts w:cs="Calibri"/>
          <w:color w:val="00000A"/>
          <w:kern w:val="1"/>
          <w:lang w:eastAsia="ar-SA"/>
        </w:rPr>
        <w:t xml:space="preserve"> </w:t>
      </w:r>
      <w:r w:rsidRPr="00F63A23">
        <w:rPr>
          <w:rFonts w:cs="Calibri"/>
          <w:color w:val="00000A"/>
          <w:sz w:val="20"/>
          <w:szCs w:val="20"/>
          <w:lang w:eastAsia="pl-PL"/>
        </w:rPr>
        <w:t>Z chwilą potwierdzenia odbioru przedmiotu umowy przechodzi na Zamawiającego</w:t>
      </w:r>
      <w:r w:rsidRPr="00F63A23">
        <w:rPr>
          <w:rFonts w:cs="Calibri"/>
          <w:color w:val="00000A"/>
          <w:kern w:val="1"/>
          <w:lang w:eastAsia="ar-SA"/>
        </w:rPr>
        <w:t xml:space="preserve"> </w:t>
      </w:r>
      <w:r w:rsidRPr="00F63A23">
        <w:rPr>
          <w:rFonts w:cs="Calibri"/>
          <w:color w:val="00000A"/>
          <w:sz w:val="20"/>
          <w:szCs w:val="20"/>
          <w:lang w:eastAsia="pl-PL"/>
        </w:rPr>
        <w:t xml:space="preserve">ryzyko uszkodzenia lub utraty przedmiotu umowy. </w:t>
      </w:r>
    </w:p>
    <w:p w14:paraId="66AFD529" w14:textId="77777777" w:rsidR="00890218" w:rsidRPr="00F63A23" w:rsidRDefault="00890218" w:rsidP="00890218">
      <w:pPr>
        <w:widowControl w:val="0"/>
        <w:numPr>
          <w:ilvl w:val="0"/>
          <w:numId w:val="40"/>
        </w:numPr>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 xml:space="preserve">Zamawiający zastrzega sobie możliwość potrącania kar umownych z wynagrodzenia przysługującego Wykonawcy po uprzednim wystawieniu noty obciążeniowej, na co Wykonawca wyraża zgodę. </w:t>
      </w:r>
    </w:p>
    <w:p w14:paraId="0291674E" w14:textId="77777777" w:rsidR="00890218" w:rsidRPr="00F63A23" w:rsidRDefault="00890218" w:rsidP="00890218">
      <w:pPr>
        <w:widowControl w:val="0"/>
        <w:numPr>
          <w:ilvl w:val="0"/>
          <w:numId w:val="40"/>
        </w:numPr>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Zamawiający zastrzega sobie możliwość dochodzenia odszkodowania przenoszącego wartość kar umownych ustalonych w niniejszej umowie ma zasadach ogólnych.</w:t>
      </w:r>
    </w:p>
    <w:p w14:paraId="1F34D3E9" w14:textId="77777777" w:rsidR="00890218" w:rsidRPr="00F63A23" w:rsidRDefault="00890218" w:rsidP="00890218">
      <w:pPr>
        <w:widowControl w:val="0"/>
        <w:numPr>
          <w:ilvl w:val="0"/>
          <w:numId w:val="40"/>
        </w:numPr>
        <w:overflowPunct w:val="0"/>
        <w:textAlignment w:val="baseline"/>
        <w:rPr>
          <w:rFonts w:cs="Calibri"/>
          <w:color w:val="00000A"/>
          <w:sz w:val="20"/>
          <w:szCs w:val="20"/>
          <w:lang w:eastAsia="pl-PL"/>
        </w:rPr>
      </w:pPr>
      <w:r w:rsidRPr="00F63A23">
        <w:rPr>
          <w:rFonts w:cs="Calibri"/>
          <w:color w:val="00000A"/>
          <w:sz w:val="20"/>
          <w:szCs w:val="20"/>
          <w:lang w:eastAsia="pl-PL"/>
        </w:rPr>
        <w:t xml:space="preserve">Wysokość kar umownych naliczonej z jednego lub kilku tytułów nie może przekroczyć 30% wartości brutto umowy określonej w § 3 ust. 1 umowy.  </w:t>
      </w:r>
    </w:p>
    <w:p w14:paraId="48B24A71" w14:textId="77777777" w:rsidR="00890218" w:rsidRPr="00F63A23" w:rsidRDefault="00890218" w:rsidP="00890218">
      <w:pPr>
        <w:widowControl w:val="0"/>
        <w:numPr>
          <w:ilvl w:val="0"/>
          <w:numId w:val="40"/>
        </w:numPr>
        <w:overflowPunct w:val="0"/>
        <w:jc w:val="both"/>
        <w:textAlignment w:val="baseline"/>
        <w:rPr>
          <w:rFonts w:cs="Calibri"/>
          <w:iCs/>
          <w:color w:val="00000A"/>
          <w:sz w:val="20"/>
          <w:szCs w:val="20"/>
          <w:lang w:eastAsia="pl-PL"/>
        </w:rPr>
      </w:pPr>
      <w:r w:rsidRPr="00F63A23">
        <w:rPr>
          <w:rFonts w:cs="Calibri"/>
          <w:iCs/>
          <w:color w:val="00000A"/>
          <w:sz w:val="20"/>
          <w:szCs w:val="20"/>
          <w:lang w:eastAsia="pl-PL"/>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14:paraId="7ADEB5C0" w14:textId="77777777" w:rsidR="00890218" w:rsidRPr="00F63A23" w:rsidRDefault="00890218" w:rsidP="00890218">
      <w:pPr>
        <w:widowControl w:val="0"/>
        <w:overflowPunct w:val="0"/>
        <w:jc w:val="center"/>
        <w:textAlignment w:val="baseline"/>
        <w:rPr>
          <w:rFonts w:cs="Calibri"/>
          <w:b/>
          <w:color w:val="00000A"/>
          <w:kern w:val="1"/>
          <w:sz w:val="20"/>
          <w:szCs w:val="20"/>
          <w:lang w:eastAsia="ar-SA"/>
        </w:rPr>
      </w:pPr>
    </w:p>
    <w:p w14:paraId="4CEF8BBF" w14:textId="77777777" w:rsidR="00890218" w:rsidRPr="00F63A23" w:rsidRDefault="00890218" w:rsidP="00890218">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8</w:t>
      </w:r>
    </w:p>
    <w:p w14:paraId="1CD1081D" w14:textId="5F987E38" w:rsidR="00890218" w:rsidRPr="00F63A23" w:rsidRDefault="00890218" w:rsidP="00890218">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Czynność prawna mająca na celu zmianę wierzyciela Zamawiającego z tytułu wierzytelności wynikających </w:t>
      </w:r>
      <w:r w:rsidR="007201AF">
        <w:rPr>
          <w:rFonts w:cs="Calibri"/>
          <w:color w:val="00000A"/>
          <w:kern w:val="1"/>
          <w:sz w:val="20"/>
          <w:szCs w:val="20"/>
          <w:lang w:eastAsia="ar-SA"/>
        </w:rPr>
        <w:br/>
      </w:r>
      <w:r w:rsidRPr="00F63A23">
        <w:rPr>
          <w:rFonts w:cs="Calibri"/>
          <w:color w:val="00000A"/>
          <w:kern w:val="1"/>
          <w:sz w:val="20"/>
          <w:szCs w:val="20"/>
          <w:lang w:eastAsia="ar-SA"/>
        </w:rPr>
        <w:t>z niniejszej umowy może zostać dokonana tylko w trybie określonym w art. 54 ust. 5 – 7 ustawy z 15 kwietnia 2011 roku o działalności leczniczej.</w:t>
      </w:r>
    </w:p>
    <w:p w14:paraId="1A30FF54" w14:textId="77777777" w:rsidR="00890218" w:rsidRPr="00F63A23" w:rsidRDefault="00890218" w:rsidP="00890218">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64BFF53B" w14:textId="77777777" w:rsidR="00890218" w:rsidRPr="00F63A23" w:rsidRDefault="00890218" w:rsidP="00890218">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Zastrzeżenie o którym mowa w ust.1 dotyczy także umów na podstawie których wierzytelność względem Zamawiającego będzie stanowiła zabezpieczenie zobowiązań Wykonawcy (np. z tytułu umowy kredytu, pożyczki)</w:t>
      </w:r>
    </w:p>
    <w:p w14:paraId="332FCFB8" w14:textId="77777777" w:rsidR="00890218" w:rsidRPr="00F63A23" w:rsidRDefault="00890218" w:rsidP="00890218">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4C40A647" w14:textId="77777777" w:rsidR="00890218" w:rsidRPr="00F63A23" w:rsidRDefault="00890218" w:rsidP="00890218">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zobowiązuje się do nie udzielania pełnomocnictw nieodwołalnych przez mocodawcę w zakresie dochodzenia roszczeń majątkowych  wynikających z niniejszej umowy. </w:t>
      </w:r>
    </w:p>
    <w:p w14:paraId="6737C2DD" w14:textId="77777777" w:rsidR="00890218" w:rsidRPr="00F63A23" w:rsidRDefault="00890218" w:rsidP="00890218">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613B86A7" w14:textId="77777777" w:rsidR="00890218" w:rsidRPr="00F63A23" w:rsidRDefault="00890218" w:rsidP="00890218">
      <w:pPr>
        <w:widowControl w:val="0"/>
        <w:shd w:val="clear" w:color="auto" w:fill="FFFFFF"/>
        <w:overflowPunct w:val="0"/>
        <w:jc w:val="both"/>
        <w:rPr>
          <w:rFonts w:cs="Calibri"/>
          <w:color w:val="00000A"/>
          <w:kern w:val="1"/>
          <w:sz w:val="20"/>
          <w:szCs w:val="20"/>
          <w:lang w:eastAsia="ar-SA"/>
        </w:rPr>
      </w:pPr>
    </w:p>
    <w:p w14:paraId="43A9A3DD" w14:textId="77777777" w:rsidR="00890218" w:rsidRPr="00F63A23" w:rsidRDefault="00890218" w:rsidP="00890218">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9</w:t>
      </w:r>
    </w:p>
    <w:p w14:paraId="5E001E0A" w14:textId="77777777" w:rsidR="00890218" w:rsidRPr="00F63A23" w:rsidRDefault="00890218" w:rsidP="00890218">
      <w:pPr>
        <w:widowControl w:val="0"/>
        <w:numPr>
          <w:ilvl w:val="0"/>
          <w:numId w:val="25"/>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458D4DC8" w14:textId="77777777" w:rsidR="00890218" w:rsidRPr="00F63A23" w:rsidRDefault="00890218" w:rsidP="00890218">
      <w:pPr>
        <w:widowControl w:val="0"/>
        <w:numPr>
          <w:ilvl w:val="0"/>
          <w:numId w:val="25"/>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Obowiązek zachowania tajemnicy poufności, o którym mowa w ust. 1, nie dotyczy informacji, które:</w:t>
      </w:r>
    </w:p>
    <w:p w14:paraId="58EDDDED" w14:textId="77777777" w:rsidR="00890218" w:rsidRPr="00F63A23" w:rsidRDefault="00890218" w:rsidP="00890218">
      <w:pPr>
        <w:widowControl w:val="0"/>
        <w:numPr>
          <w:ilvl w:val="0"/>
          <w:numId w:val="24"/>
        </w:numPr>
        <w:shd w:val="clear" w:color="auto" w:fill="FFFFFF"/>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w czasie ich ujawnienia były publicznie znane,</w:t>
      </w:r>
    </w:p>
    <w:p w14:paraId="3867B8FF" w14:textId="77777777" w:rsidR="00890218" w:rsidRPr="00F63A23" w:rsidRDefault="00890218" w:rsidP="00890218">
      <w:pPr>
        <w:widowControl w:val="0"/>
        <w:numPr>
          <w:ilvl w:val="0"/>
          <w:numId w:val="24"/>
        </w:numPr>
        <w:shd w:val="clear" w:color="auto" w:fill="FFFFFF"/>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7E30D7B0" w14:textId="77777777" w:rsidR="00890218" w:rsidRPr="00F63A23" w:rsidRDefault="00890218" w:rsidP="00890218">
      <w:pPr>
        <w:widowControl w:val="0"/>
        <w:overflowPunct w:val="0"/>
        <w:jc w:val="both"/>
        <w:textAlignment w:val="baseline"/>
        <w:rPr>
          <w:color w:val="00000A"/>
          <w:kern w:val="1"/>
          <w:sz w:val="20"/>
          <w:szCs w:val="20"/>
          <w:lang w:eastAsia="ar-SA"/>
        </w:rPr>
      </w:pPr>
    </w:p>
    <w:p w14:paraId="32CF7EF6" w14:textId="77777777" w:rsidR="00890218" w:rsidRPr="00F63A23" w:rsidRDefault="00890218" w:rsidP="00890218">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10</w:t>
      </w:r>
    </w:p>
    <w:p w14:paraId="5D467F4E" w14:textId="77777777" w:rsidR="00890218" w:rsidRPr="00F63A23" w:rsidRDefault="00890218" w:rsidP="00890218">
      <w:pPr>
        <w:widowControl w:val="0"/>
        <w:numPr>
          <w:ilvl w:val="0"/>
          <w:numId w:val="23"/>
        </w:numPr>
        <w:tabs>
          <w:tab w:val="left" w:pos="360"/>
        </w:tabs>
        <w:overflowPunct w:val="0"/>
        <w:ind w:right="114"/>
        <w:jc w:val="both"/>
        <w:textAlignment w:val="baseline"/>
        <w:rPr>
          <w:kern w:val="1"/>
          <w:sz w:val="20"/>
          <w:szCs w:val="20"/>
          <w:lang w:eastAsia="ar-SA"/>
        </w:rPr>
      </w:pPr>
      <w:r w:rsidRPr="00F63A23">
        <w:rPr>
          <w:kern w:val="1"/>
          <w:sz w:val="20"/>
          <w:szCs w:val="20"/>
          <w:lang w:eastAsia="ar-SA"/>
        </w:rPr>
        <w:t>Ws</w:t>
      </w:r>
      <w:r w:rsidRPr="00F63A23">
        <w:rPr>
          <w:spacing w:val="1"/>
          <w:kern w:val="1"/>
          <w:sz w:val="20"/>
          <w:szCs w:val="20"/>
          <w:lang w:eastAsia="ar-SA"/>
        </w:rPr>
        <w:t>z</w:t>
      </w:r>
      <w:r w:rsidRPr="00F63A23">
        <w:rPr>
          <w:kern w:val="1"/>
          <w:sz w:val="20"/>
          <w:szCs w:val="20"/>
          <w:lang w:eastAsia="ar-SA"/>
        </w:rPr>
        <w:t>elkie</w:t>
      </w:r>
      <w:r w:rsidRPr="00F63A23">
        <w:rPr>
          <w:spacing w:val="16"/>
          <w:kern w:val="1"/>
          <w:sz w:val="20"/>
          <w:szCs w:val="20"/>
          <w:lang w:eastAsia="ar-SA"/>
        </w:rPr>
        <w:t xml:space="preserve"> </w:t>
      </w:r>
      <w:r w:rsidRPr="00F63A23">
        <w:rPr>
          <w:spacing w:val="1"/>
          <w:kern w:val="1"/>
          <w:sz w:val="20"/>
          <w:szCs w:val="20"/>
          <w:lang w:eastAsia="ar-SA"/>
        </w:rPr>
        <w:t>z</w:t>
      </w:r>
      <w:r w:rsidRPr="00F63A23">
        <w:rPr>
          <w:kern w:val="1"/>
          <w:sz w:val="20"/>
          <w:szCs w:val="20"/>
          <w:lang w:eastAsia="ar-SA"/>
        </w:rPr>
        <w:t>mi</w:t>
      </w:r>
      <w:r w:rsidRPr="00F63A23">
        <w:rPr>
          <w:spacing w:val="-2"/>
          <w:kern w:val="1"/>
          <w:sz w:val="20"/>
          <w:szCs w:val="20"/>
          <w:lang w:eastAsia="ar-SA"/>
        </w:rPr>
        <w:t>a</w:t>
      </w:r>
      <w:r w:rsidRPr="00F63A23">
        <w:rPr>
          <w:spacing w:val="1"/>
          <w:kern w:val="1"/>
          <w:sz w:val="20"/>
          <w:szCs w:val="20"/>
          <w:lang w:eastAsia="ar-SA"/>
        </w:rPr>
        <w:t>n</w:t>
      </w:r>
      <w:r w:rsidRPr="00F63A23">
        <w:rPr>
          <w:kern w:val="1"/>
          <w:sz w:val="20"/>
          <w:szCs w:val="20"/>
          <w:lang w:eastAsia="ar-SA"/>
        </w:rPr>
        <w:t xml:space="preserve">y </w:t>
      </w:r>
      <w:r w:rsidRPr="00F63A23">
        <w:rPr>
          <w:spacing w:val="-1"/>
          <w:kern w:val="1"/>
          <w:sz w:val="20"/>
          <w:szCs w:val="20"/>
          <w:lang w:eastAsia="ar-SA"/>
        </w:rPr>
        <w:t>t</w:t>
      </w:r>
      <w:r w:rsidRPr="00F63A23">
        <w:rPr>
          <w:kern w:val="1"/>
          <w:sz w:val="20"/>
          <w:szCs w:val="20"/>
          <w:lang w:eastAsia="ar-SA"/>
        </w:rPr>
        <w:t>reś</w:t>
      </w:r>
      <w:r w:rsidRPr="00F63A23">
        <w:rPr>
          <w:spacing w:val="-1"/>
          <w:kern w:val="1"/>
          <w:sz w:val="20"/>
          <w:szCs w:val="20"/>
          <w:lang w:eastAsia="ar-SA"/>
        </w:rPr>
        <w:t>c</w:t>
      </w:r>
      <w:r w:rsidRPr="00F63A23">
        <w:rPr>
          <w:kern w:val="1"/>
          <w:sz w:val="20"/>
          <w:szCs w:val="20"/>
          <w:lang w:eastAsia="ar-SA"/>
        </w:rPr>
        <w:t xml:space="preserve">i niniejszej umowy, </w:t>
      </w:r>
      <w:r w:rsidRPr="00F63A23">
        <w:rPr>
          <w:spacing w:val="-1"/>
          <w:kern w:val="1"/>
          <w:sz w:val="20"/>
          <w:szCs w:val="20"/>
          <w:lang w:eastAsia="ar-SA"/>
        </w:rPr>
        <w:t>w</w:t>
      </w:r>
      <w:r w:rsidRPr="00F63A23">
        <w:rPr>
          <w:kern w:val="1"/>
          <w:sz w:val="20"/>
          <w:szCs w:val="20"/>
          <w:lang w:eastAsia="ar-SA"/>
        </w:rPr>
        <w:t xml:space="preserve">ymagają </w:t>
      </w:r>
      <w:r w:rsidRPr="00F63A23">
        <w:rPr>
          <w:spacing w:val="1"/>
          <w:kern w:val="1"/>
          <w:sz w:val="20"/>
          <w:szCs w:val="20"/>
          <w:lang w:eastAsia="ar-SA"/>
        </w:rPr>
        <w:t>f</w:t>
      </w:r>
      <w:r w:rsidRPr="00F63A23">
        <w:rPr>
          <w:kern w:val="1"/>
          <w:sz w:val="20"/>
          <w:szCs w:val="20"/>
          <w:lang w:eastAsia="ar-SA"/>
        </w:rPr>
        <w:t>o</w:t>
      </w:r>
      <w:r w:rsidRPr="00F63A23">
        <w:rPr>
          <w:spacing w:val="-2"/>
          <w:kern w:val="1"/>
          <w:sz w:val="20"/>
          <w:szCs w:val="20"/>
          <w:lang w:eastAsia="ar-SA"/>
        </w:rPr>
        <w:t>r</w:t>
      </w:r>
      <w:r w:rsidRPr="00F63A23">
        <w:rPr>
          <w:kern w:val="1"/>
          <w:sz w:val="20"/>
          <w:szCs w:val="20"/>
          <w:lang w:eastAsia="ar-SA"/>
        </w:rPr>
        <w:t>my</w:t>
      </w:r>
      <w:r w:rsidRPr="00F63A23">
        <w:rPr>
          <w:spacing w:val="16"/>
          <w:kern w:val="1"/>
          <w:sz w:val="20"/>
          <w:szCs w:val="20"/>
          <w:lang w:eastAsia="ar-SA"/>
        </w:rPr>
        <w:t xml:space="preserve"> </w:t>
      </w:r>
      <w:r w:rsidRPr="00F63A23">
        <w:rPr>
          <w:spacing w:val="1"/>
          <w:kern w:val="1"/>
          <w:sz w:val="20"/>
          <w:szCs w:val="20"/>
          <w:lang w:eastAsia="ar-SA"/>
        </w:rPr>
        <w:t>p</w:t>
      </w:r>
      <w:r w:rsidRPr="00F63A23">
        <w:rPr>
          <w:kern w:val="1"/>
          <w:sz w:val="20"/>
          <w:szCs w:val="20"/>
          <w:lang w:eastAsia="ar-SA"/>
        </w:rPr>
        <w:t>isem</w:t>
      </w:r>
      <w:r w:rsidRPr="00F63A23">
        <w:rPr>
          <w:spacing w:val="1"/>
          <w:kern w:val="1"/>
          <w:sz w:val="20"/>
          <w:szCs w:val="20"/>
          <w:lang w:eastAsia="ar-SA"/>
        </w:rPr>
        <w:t>n</w:t>
      </w:r>
      <w:r w:rsidRPr="00F63A23">
        <w:rPr>
          <w:spacing w:val="-2"/>
          <w:kern w:val="1"/>
          <w:sz w:val="20"/>
          <w:szCs w:val="20"/>
          <w:lang w:eastAsia="ar-SA"/>
        </w:rPr>
        <w:t>e</w:t>
      </w:r>
      <w:r w:rsidRPr="00F63A23">
        <w:rPr>
          <w:kern w:val="1"/>
          <w:sz w:val="20"/>
          <w:szCs w:val="20"/>
          <w:lang w:eastAsia="ar-SA"/>
        </w:rPr>
        <w:t>j (aneks)</w:t>
      </w:r>
      <w:r w:rsidRPr="00F63A23">
        <w:rPr>
          <w:spacing w:val="15"/>
          <w:kern w:val="1"/>
          <w:sz w:val="20"/>
          <w:szCs w:val="20"/>
          <w:lang w:eastAsia="ar-SA"/>
        </w:rPr>
        <w:t xml:space="preserve"> </w:t>
      </w:r>
      <w:r w:rsidRPr="00F63A23">
        <w:rPr>
          <w:spacing w:val="1"/>
          <w:kern w:val="1"/>
          <w:sz w:val="20"/>
          <w:szCs w:val="20"/>
          <w:lang w:eastAsia="ar-SA"/>
        </w:rPr>
        <w:t>p</w:t>
      </w:r>
      <w:r w:rsidRPr="00F63A23">
        <w:rPr>
          <w:spacing w:val="-2"/>
          <w:kern w:val="1"/>
          <w:sz w:val="20"/>
          <w:szCs w:val="20"/>
          <w:lang w:eastAsia="ar-SA"/>
        </w:rPr>
        <w:t>o</w:t>
      </w:r>
      <w:r w:rsidRPr="00F63A23">
        <w:rPr>
          <w:kern w:val="1"/>
          <w:sz w:val="20"/>
          <w:szCs w:val="20"/>
          <w:lang w:eastAsia="ar-SA"/>
        </w:rPr>
        <w:t>d rygor</w:t>
      </w:r>
      <w:r w:rsidRPr="00F63A23">
        <w:rPr>
          <w:spacing w:val="1"/>
          <w:kern w:val="1"/>
          <w:sz w:val="20"/>
          <w:szCs w:val="20"/>
          <w:lang w:eastAsia="ar-SA"/>
        </w:rPr>
        <w:t>e</w:t>
      </w:r>
      <w:r w:rsidRPr="00F63A23">
        <w:rPr>
          <w:kern w:val="1"/>
          <w:sz w:val="20"/>
          <w:szCs w:val="20"/>
          <w:lang w:eastAsia="ar-SA"/>
        </w:rPr>
        <w:t>m</w:t>
      </w:r>
      <w:r w:rsidRPr="00F63A23">
        <w:rPr>
          <w:spacing w:val="2"/>
          <w:kern w:val="1"/>
          <w:sz w:val="20"/>
          <w:szCs w:val="20"/>
          <w:lang w:eastAsia="ar-SA"/>
        </w:rPr>
        <w:t xml:space="preserve"> </w:t>
      </w:r>
      <w:r w:rsidRPr="00F63A23">
        <w:rPr>
          <w:spacing w:val="1"/>
          <w:kern w:val="1"/>
          <w:sz w:val="20"/>
          <w:szCs w:val="20"/>
          <w:lang w:eastAsia="ar-SA"/>
        </w:rPr>
        <w:t>n</w:t>
      </w:r>
      <w:r w:rsidRPr="00F63A23">
        <w:rPr>
          <w:spacing w:val="-2"/>
          <w:kern w:val="1"/>
          <w:sz w:val="20"/>
          <w:szCs w:val="20"/>
          <w:lang w:eastAsia="ar-SA"/>
        </w:rPr>
        <w:t>i</w:t>
      </w:r>
      <w:r w:rsidRPr="00F63A23">
        <w:rPr>
          <w:kern w:val="1"/>
          <w:sz w:val="20"/>
          <w:szCs w:val="20"/>
          <w:lang w:eastAsia="ar-SA"/>
        </w:rPr>
        <w:t>eważ</w:t>
      </w:r>
      <w:r w:rsidRPr="00F63A23">
        <w:rPr>
          <w:spacing w:val="1"/>
          <w:kern w:val="1"/>
          <w:sz w:val="20"/>
          <w:szCs w:val="20"/>
          <w:lang w:eastAsia="ar-SA"/>
        </w:rPr>
        <w:t>n</w:t>
      </w:r>
      <w:r w:rsidRPr="00F63A23">
        <w:rPr>
          <w:kern w:val="1"/>
          <w:sz w:val="20"/>
          <w:szCs w:val="20"/>
          <w:lang w:eastAsia="ar-SA"/>
        </w:rPr>
        <w:t>oś</w:t>
      </w:r>
      <w:r w:rsidRPr="00F63A23">
        <w:rPr>
          <w:spacing w:val="-1"/>
          <w:kern w:val="1"/>
          <w:sz w:val="20"/>
          <w:szCs w:val="20"/>
          <w:lang w:eastAsia="ar-SA"/>
        </w:rPr>
        <w:t>c</w:t>
      </w:r>
      <w:r w:rsidRPr="00F63A23">
        <w:rPr>
          <w:kern w:val="1"/>
          <w:sz w:val="20"/>
          <w:szCs w:val="20"/>
          <w:lang w:eastAsia="ar-SA"/>
        </w:rPr>
        <w:t>i.</w:t>
      </w:r>
    </w:p>
    <w:p w14:paraId="748EA84D" w14:textId="77777777" w:rsidR="00890218" w:rsidRPr="00F63A23" w:rsidRDefault="00890218" w:rsidP="00890218">
      <w:pPr>
        <w:widowControl w:val="0"/>
        <w:numPr>
          <w:ilvl w:val="0"/>
          <w:numId w:val="23"/>
        </w:numPr>
        <w:tabs>
          <w:tab w:val="left" w:pos="360"/>
        </w:tabs>
        <w:overflowPunct w:val="0"/>
        <w:ind w:right="114"/>
        <w:jc w:val="both"/>
        <w:textAlignment w:val="baseline"/>
        <w:rPr>
          <w:kern w:val="1"/>
          <w:sz w:val="20"/>
          <w:szCs w:val="20"/>
          <w:lang w:eastAsia="ar-SA"/>
        </w:rPr>
      </w:pPr>
      <w:r w:rsidRPr="00F63A23">
        <w:rPr>
          <w:kern w:val="1"/>
          <w:sz w:val="20"/>
          <w:szCs w:val="20"/>
          <w:lang w:eastAsia="ar-SA"/>
        </w:rPr>
        <w:t>W sprawach nie uregulowanych umową stosuje</w:t>
      </w:r>
      <w:r>
        <w:rPr>
          <w:kern w:val="1"/>
          <w:sz w:val="20"/>
          <w:szCs w:val="20"/>
          <w:lang w:eastAsia="ar-SA"/>
        </w:rPr>
        <w:t xml:space="preserve"> się przepisy Kodeksu Cywilnego.</w:t>
      </w:r>
    </w:p>
    <w:p w14:paraId="1FDB916E" w14:textId="77777777" w:rsidR="00890218" w:rsidRPr="00F63A23" w:rsidRDefault="00890218" w:rsidP="00890218">
      <w:pPr>
        <w:widowControl w:val="0"/>
        <w:numPr>
          <w:ilvl w:val="0"/>
          <w:numId w:val="23"/>
        </w:numPr>
        <w:tabs>
          <w:tab w:val="left" w:pos="360"/>
        </w:tabs>
        <w:overflowPunct w:val="0"/>
        <w:ind w:right="114"/>
        <w:jc w:val="both"/>
        <w:textAlignment w:val="baseline"/>
        <w:rPr>
          <w:kern w:val="1"/>
          <w:sz w:val="20"/>
          <w:szCs w:val="20"/>
          <w:lang w:eastAsia="ar-SA"/>
        </w:rPr>
      </w:pPr>
      <w:r w:rsidRPr="00F63A23">
        <w:rPr>
          <w:kern w:val="1"/>
          <w:sz w:val="20"/>
          <w:szCs w:val="20"/>
          <w:lang w:eastAsia="ar-SA"/>
        </w:rPr>
        <w:t xml:space="preserve">Wszelkie spory wynikające z realizacji niniejszej umowy lub w związku z nią, będą rozstrzygane przez właściwy sąd powszechny, według siedziby Zamawiającego. </w:t>
      </w:r>
    </w:p>
    <w:p w14:paraId="4566DB63" w14:textId="77777777" w:rsidR="00890218" w:rsidRPr="00F63A23" w:rsidRDefault="00890218" w:rsidP="00890218">
      <w:pPr>
        <w:widowControl w:val="0"/>
        <w:numPr>
          <w:ilvl w:val="0"/>
          <w:numId w:val="23"/>
        </w:numPr>
        <w:tabs>
          <w:tab w:val="left" w:pos="360"/>
        </w:tabs>
        <w:overflowPunct w:val="0"/>
        <w:ind w:right="114"/>
        <w:jc w:val="both"/>
        <w:textAlignment w:val="baseline"/>
        <w:rPr>
          <w:kern w:val="1"/>
          <w:sz w:val="20"/>
          <w:szCs w:val="20"/>
          <w:lang w:eastAsia="ar-SA"/>
        </w:rPr>
      </w:pPr>
      <w:r w:rsidRPr="00F63A23">
        <w:rPr>
          <w:kern w:val="1"/>
          <w:sz w:val="20"/>
          <w:szCs w:val="20"/>
          <w:lang w:eastAsia="ar-SA"/>
        </w:rPr>
        <w:t>Niniejsza umowa została sporządzona w dwóch jednobrzmiących egzemplarzach – 1  egzemplarz  dla Zamawiającego, 1 egzemplarz dla Wykonawcy.</w:t>
      </w:r>
    </w:p>
    <w:p w14:paraId="15FB482C" w14:textId="77777777" w:rsidR="00890218" w:rsidRPr="00F63A23" w:rsidRDefault="00890218" w:rsidP="00890218">
      <w:pPr>
        <w:widowControl w:val="0"/>
        <w:overflowPunct w:val="0"/>
        <w:jc w:val="both"/>
        <w:textAlignment w:val="baseline"/>
        <w:rPr>
          <w:color w:val="00000A"/>
          <w:kern w:val="1"/>
          <w:sz w:val="20"/>
          <w:szCs w:val="20"/>
          <w:lang w:eastAsia="ar-SA"/>
        </w:rPr>
      </w:pPr>
    </w:p>
    <w:p w14:paraId="640C8657" w14:textId="77777777" w:rsidR="00890218" w:rsidRPr="00157501" w:rsidRDefault="00890218" w:rsidP="00890218">
      <w:pPr>
        <w:jc w:val="both"/>
        <w:rPr>
          <w:color w:val="000000"/>
          <w:sz w:val="20"/>
          <w:szCs w:val="20"/>
        </w:rPr>
      </w:pPr>
    </w:p>
    <w:p w14:paraId="4F8AA6F3" w14:textId="77777777" w:rsidR="00890218" w:rsidRPr="00157501" w:rsidRDefault="00890218" w:rsidP="00890218">
      <w:pPr>
        <w:jc w:val="both"/>
        <w:rPr>
          <w:color w:val="000000"/>
          <w:sz w:val="20"/>
          <w:szCs w:val="20"/>
        </w:rPr>
      </w:pPr>
    </w:p>
    <w:p w14:paraId="15338EF9" w14:textId="77777777" w:rsidR="00890218" w:rsidRPr="00157501" w:rsidRDefault="00890218" w:rsidP="00890218">
      <w:pPr>
        <w:jc w:val="both"/>
        <w:rPr>
          <w:color w:val="000000"/>
          <w:sz w:val="20"/>
          <w:szCs w:val="20"/>
        </w:rPr>
      </w:pPr>
    </w:p>
    <w:p w14:paraId="7600A000" w14:textId="77777777" w:rsidR="00890218" w:rsidRPr="00157501" w:rsidRDefault="00890218" w:rsidP="00890218">
      <w:pPr>
        <w:jc w:val="center"/>
        <w:rPr>
          <w:b/>
          <w:i/>
          <w:color w:val="000000"/>
          <w:sz w:val="28"/>
          <w:szCs w:val="28"/>
          <w:u w:val="single"/>
        </w:rPr>
      </w:pPr>
      <w:r w:rsidRPr="00157501">
        <w:rPr>
          <w:b/>
          <w:i/>
          <w:color w:val="000000"/>
          <w:sz w:val="28"/>
          <w:szCs w:val="28"/>
          <w:u w:val="single"/>
        </w:rPr>
        <w:t>Wykonawca</w:t>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u w:val="single"/>
        </w:rPr>
        <w:t>Zamawiający</w:t>
      </w:r>
    </w:p>
    <w:p w14:paraId="11070D06" w14:textId="77777777" w:rsidR="00890218" w:rsidRPr="00157501" w:rsidRDefault="00890218" w:rsidP="00890218">
      <w:pPr>
        <w:rPr>
          <w:color w:val="000000"/>
        </w:rPr>
      </w:pPr>
    </w:p>
    <w:p w14:paraId="568B5DBE" w14:textId="77777777" w:rsidR="00890218" w:rsidRPr="00157501" w:rsidRDefault="00890218" w:rsidP="00890218">
      <w:pPr>
        <w:rPr>
          <w:color w:val="000000"/>
        </w:rPr>
      </w:pPr>
    </w:p>
    <w:p w14:paraId="3B983590" w14:textId="77777777" w:rsidR="00890218" w:rsidRPr="00157501" w:rsidRDefault="00890218" w:rsidP="00890218">
      <w:pPr>
        <w:rPr>
          <w:color w:val="000000"/>
          <w:sz w:val="20"/>
          <w:szCs w:val="20"/>
        </w:rPr>
      </w:pPr>
    </w:p>
    <w:p w14:paraId="594BB299" w14:textId="77777777" w:rsidR="00890218" w:rsidRPr="00157501" w:rsidRDefault="00890218" w:rsidP="00890218">
      <w:pPr>
        <w:rPr>
          <w:color w:val="000000"/>
          <w:sz w:val="20"/>
          <w:szCs w:val="20"/>
        </w:rPr>
      </w:pPr>
    </w:p>
    <w:p w14:paraId="480F76E4" w14:textId="77777777" w:rsidR="00890218" w:rsidRPr="00157501" w:rsidRDefault="00890218" w:rsidP="00890218">
      <w:pPr>
        <w:rPr>
          <w:color w:val="000000"/>
          <w:sz w:val="20"/>
          <w:szCs w:val="20"/>
        </w:rPr>
      </w:pPr>
    </w:p>
    <w:p w14:paraId="1450E478" w14:textId="77777777" w:rsidR="00890218" w:rsidRDefault="00890218" w:rsidP="00890218">
      <w:pPr>
        <w:jc w:val="both"/>
        <w:rPr>
          <w:b/>
          <w:color w:val="000000"/>
        </w:rPr>
      </w:pPr>
    </w:p>
    <w:p w14:paraId="7E5988B0" w14:textId="77777777" w:rsidR="00890218" w:rsidRDefault="00890218" w:rsidP="00890218">
      <w:pPr>
        <w:jc w:val="both"/>
        <w:rPr>
          <w:b/>
          <w:color w:val="000000"/>
        </w:rPr>
      </w:pPr>
    </w:p>
    <w:p w14:paraId="4BDDB183" w14:textId="77777777" w:rsidR="00890218" w:rsidRDefault="00890218" w:rsidP="00890218">
      <w:pPr>
        <w:jc w:val="both"/>
        <w:rPr>
          <w:b/>
          <w:color w:val="000000"/>
        </w:rPr>
      </w:pPr>
    </w:p>
    <w:p w14:paraId="12EFC5E2" w14:textId="77777777" w:rsidR="00890218" w:rsidRDefault="00890218" w:rsidP="00890218">
      <w:pPr>
        <w:jc w:val="both"/>
        <w:rPr>
          <w:b/>
          <w:color w:val="000000"/>
        </w:rPr>
      </w:pPr>
    </w:p>
    <w:p w14:paraId="13873A08" w14:textId="77777777" w:rsidR="00890218" w:rsidRDefault="00890218" w:rsidP="00890218">
      <w:pPr>
        <w:jc w:val="both"/>
        <w:rPr>
          <w:b/>
          <w:color w:val="000000"/>
        </w:rPr>
      </w:pPr>
    </w:p>
    <w:p w14:paraId="45CA10F5" w14:textId="77777777" w:rsidR="00890218" w:rsidRDefault="00890218" w:rsidP="00890218">
      <w:pPr>
        <w:jc w:val="both"/>
        <w:rPr>
          <w:b/>
          <w:color w:val="000000"/>
        </w:rPr>
      </w:pPr>
    </w:p>
    <w:p w14:paraId="73F96EDA" w14:textId="77777777" w:rsidR="00890218" w:rsidRDefault="00890218" w:rsidP="00890218">
      <w:pPr>
        <w:jc w:val="both"/>
        <w:rPr>
          <w:sz w:val="20"/>
          <w:szCs w:val="20"/>
        </w:rPr>
      </w:pPr>
    </w:p>
    <w:p w14:paraId="431E97F5" w14:textId="77777777" w:rsidR="00890218" w:rsidRDefault="00890218" w:rsidP="00890218">
      <w:pPr>
        <w:jc w:val="both"/>
        <w:rPr>
          <w:sz w:val="20"/>
          <w:szCs w:val="20"/>
        </w:rPr>
      </w:pPr>
    </w:p>
    <w:p w14:paraId="07B8681A" w14:textId="77777777" w:rsidR="00890218" w:rsidRDefault="00890218" w:rsidP="00890218">
      <w:pPr>
        <w:jc w:val="both"/>
        <w:rPr>
          <w:sz w:val="20"/>
          <w:szCs w:val="20"/>
        </w:rPr>
      </w:pPr>
    </w:p>
    <w:p w14:paraId="487E559B" w14:textId="77777777" w:rsidR="00890218" w:rsidRDefault="00890218" w:rsidP="00890218">
      <w:pPr>
        <w:jc w:val="both"/>
        <w:rPr>
          <w:sz w:val="20"/>
          <w:szCs w:val="20"/>
        </w:rPr>
      </w:pPr>
    </w:p>
    <w:p w14:paraId="31A702F0" w14:textId="77777777" w:rsidR="00890218" w:rsidRDefault="00890218" w:rsidP="00890218">
      <w:pPr>
        <w:jc w:val="both"/>
        <w:rPr>
          <w:sz w:val="20"/>
          <w:szCs w:val="20"/>
        </w:rPr>
      </w:pPr>
    </w:p>
    <w:p w14:paraId="6F286CAE" w14:textId="77777777" w:rsidR="00890218" w:rsidRDefault="00890218" w:rsidP="00890218">
      <w:pPr>
        <w:jc w:val="both"/>
        <w:rPr>
          <w:sz w:val="20"/>
          <w:szCs w:val="20"/>
        </w:rPr>
      </w:pPr>
    </w:p>
    <w:p w14:paraId="7CDE3197" w14:textId="77777777" w:rsidR="00890218" w:rsidRDefault="00890218" w:rsidP="00890218">
      <w:pPr>
        <w:jc w:val="both"/>
        <w:rPr>
          <w:sz w:val="20"/>
          <w:szCs w:val="20"/>
        </w:rPr>
      </w:pPr>
    </w:p>
    <w:p w14:paraId="25706649" w14:textId="77777777" w:rsidR="00890218" w:rsidRDefault="00890218" w:rsidP="00890218">
      <w:pPr>
        <w:jc w:val="both"/>
        <w:rPr>
          <w:sz w:val="20"/>
          <w:szCs w:val="20"/>
        </w:rPr>
      </w:pPr>
    </w:p>
    <w:p w14:paraId="7A899DA1" w14:textId="77777777" w:rsidR="0049079B" w:rsidRDefault="0049079B" w:rsidP="00890218">
      <w:pPr>
        <w:jc w:val="both"/>
        <w:rPr>
          <w:sz w:val="20"/>
          <w:szCs w:val="20"/>
        </w:rPr>
      </w:pPr>
    </w:p>
    <w:p w14:paraId="6410BB5C" w14:textId="77777777" w:rsidR="00890218" w:rsidRDefault="00890218" w:rsidP="00890218">
      <w:pPr>
        <w:jc w:val="both"/>
        <w:rPr>
          <w:sz w:val="20"/>
          <w:szCs w:val="20"/>
        </w:rPr>
      </w:pPr>
    </w:p>
    <w:p w14:paraId="70F0A524" w14:textId="77777777" w:rsidR="00890218" w:rsidRDefault="00890218" w:rsidP="00890218">
      <w:pPr>
        <w:jc w:val="both"/>
        <w:rPr>
          <w:sz w:val="20"/>
          <w:szCs w:val="20"/>
        </w:rPr>
      </w:pPr>
    </w:p>
    <w:p w14:paraId="5AFC456C" w14:textId="77777777" w:rsidR="00890218" w:rsidRDefault="00890218" w:rsidP="00890218">
      <w:pPr>
        <w:jc w:val="both"/>
        <w:rPr>
          <w:sz w:val="20"/>
          <w:szCs w:val="20"/>
        </w:rPr>
      </w:pPr>
    </w:p>
    <w:p w14:paraId="1B001714" w14:textId="77777777" w:rsidR="00890218" w:rsidRPr="00F63A23" w:rsidRDefault="00890218" w:rsidP="00890218">
      <w:pPr>
        <w:widowControl w:val="0"/>
        <w:overflowPunct w:val="0"/>
        <w:ind w:left="7080"/>
        <w:jc w:val="right"/>
        <w:textAlignment w:val="baseline"/>
        <w:rPr>
          <w:rFonts w:cs="Calibri"/>
          <w:i/>
          <w:color w:val="00000A"/>
          <w:kern w:val="1"/>
          <w:sz w:val="16"/>
          <w:lang w:eastAsia="ar-SA"/>
        </w:rPr>
      </w:pPr>
      <w:r w:rsidRPr="00F63A23">
        <w:rPr>
          <w:rFonts w:cs="Calibri"/>
          <w:color w:val="00000A"/>
          <w:kern w:val="1"/>
          <w:sz w:val="20"/>
          <w:szCs w:val="20"/>
          <w:lang w:eastAsia="ar-SA"/>
        </w:rPr>
        <w:t>…...................................</w:t>
      </w:r>
    </w:p>
    <w:p w14:paraId="6D8221BF" w14:textId="77777777" w:rsidR="00890218" w:rsidRPr="00F63A23" w:rsidRDefault="00890218" w:rsidP="00890218">
      <w:pPr>
        <w:widowControl w:val="0"/>
        <w:overflowPunct w:val="0"/>
        <w:ind w:left="7080"/>
        <w:jc w:val="center"/>
        <w:textAlignment w:val="baseline"/>
        <w:rPr>
          <w:rFonts w:cs="Calibri"/>
          <w:color w:val="00000A"/>
          <w:kern w:val="1"/>
          <w:lang w:eastAsia="ar-SA"/>
        </w:rPr>
      </w:pPr>
      <w:r w:rsidRPr="00F63A23">
        <w:rPr>
          <w:rFonts w:cs="Calibri"/>
          <w:i/>
          <w:color w:val="00000A"/>
          <w:kern w:val="1"/>
          <w:sz w:val="16"/>
          <w:lang w:eastAsia="ar-SA"/>
        </w:rPr>
        <w:t xml:space="preserve">  miejscowość                data</w:t>
      </w:r>
    </w:p>
    <w:p w14:paraId="3455812B" w14:textId="77777777" w:rsidR="00890218" w:rsidRDefault="00890218" w:rsidP="00890218">
      <w:pPr>
        <w:widowControl w:val="0"/>
        <w:overflowPunct w:val="0"/>
        <w:jc w:val="center"/>
        <w:textAlignment w:val="baseline"/>
        <w:rPr>
          <w:rFonts w:cs="Calibri"/>
          <w:color w:val="00000A"/>
          <w:kern w:val="1"/>
          <w:lang w:eastAsia="ar-SA"/>
        </w:rPr>
      </w:pPr>
    </w:p>
    <w:p w14:paraId="4F490DEF" w14:textId="77777777" w:rsidR="00890218" w:rsidRPr="00F63A23" w:rsidRDefault="00890218" w:rsidP="00890218">
      <w:pPr>
        <w:widowControl w:val="0"/>
        <w:overflowPunct w:val="0"/>
        <w:jc w:val="center"/>
        <w:textAlignment w:val="baseline"/>
        <w:rPr>
          <w:rFonts w:cs="Calibri"/>
          <w:color w:val="00000A"/>
          <w:kern w:val="1"/>
          <w:lang w:eastAsia="ar-SA"/>
        </w:rPr>
      </w:pPr>
    </w:p>
    <w:p w14:paraId="40A87652" w14:textId="77777777" w:rsidR="00890218" w:rsidRPr="00F63A23" w:rsidRDefault="00890218" w:rsidP="00890218">
      <w:pPr>
        <w:widowControl w:val="0"/>
        <w:overflowPunct w:val="0"/>
        <w:jc w:val="center"/>
        <w:textAlignment w:val="baseline"/>
        <w:rPr>
          <w:rFonts w:cs="Calibri"/>
          <w:color w:val="00000A"/>
          <w:kern w:val="1"/>
          <w:lang w:eastAsia="ar-SA"/>
        </w:rPr>
      </w:pPr>
      <w:r w:rsidRPr="00F63A23">
        <w:rPr>
          <w:rFonts w:cs="Calibri"/>
          <w:b/>
          <w:color w:val="00000A"/>
          <w:kern w:val="1"/>
          <w:sz w:val="28"/>
          <w:lang w:eastAsia="ar-SA"/>
        </w:rPr>
        <w:t>PROTOKÓŁ  ZDAWCZO – ODBIORCZY</w:t>
      </w:r>
    </w:p>
    <w:p w14:paraId="19D0023B" w14:textId="77777777" w:rsidR="00890218" w:rsidRPr="00F63A23" w:rsidRDefault="00890218" w:rsidP="00890218">
      <w:pPr>
        <w:widowControl w:val="0"/>
        <w:overflowPunct w:val="0"/>
        <w:jc w:val="center"/>
        <w:textAlignment w:val="baseline"/>
        <w:rPr>
          <w:rFonts w:cs="Calibri"/>
          <w:color w:val="00000A"/>
          <w:kern w:val="1"/>
          <w:lang w:eastAsia="ar-SA"/>
        </w:rPr>
      </w:pPr>
    </w:p>
    <w:p w14:paraId="5BF24E20" w14:textId="77777777" w:rsidR="00890218" w:rsidRPr="00F63A23" w:rsidRDefault="00890218" w:rsidP="00890218">
      <w:pPr>
        <w:widowControl w:val="0"/>
        <w:overflowPunct w:val="0"/>
        <w:textAlignment w:val="baseline"/>
        <w:rPr>
          <w:rFonts w:cs="Calibri"/>
          <w:color w:val="00000A"/>
          <w:kern w:val="1"/>
          <w:lang w:eastAsia="ar-SA"/>
        </w:rPr>
      </w:pPr>
    </w:p>
    <w:p w14:paraId="79AC0068" w14:textId="77777777" w:rsidR="00890218" w:rsidRPr="00F63A23" w:rsidRDefault="00890218" w:rsidP="00890218">
      <w:pPr>
        <w:widowControl w:val="0"/>
        <w:overflowPunct w:val="0"/>
        <w:jc w:val="both"/>
        <w:textAlignment w:val="baseline"/>
        <w:rPr>
          <w:rFonts w:cs="Calibri"/>
          <w:b/>
          <w:color w:val="00000A"/>
          <w:kern w:val="1"/>
          <w:sz w:val="22"/>
          <w:lang w:eastAsia="ar-SA"/>
        </w:rPr>
      </w:pPr>
      <w:r w:rsidRPr="00F63A23">
        <w:rPr>
          <w:rFonts w:cs="Calibri"/>
          <w:color w:val="00000A"/>
          <w:kern w:val="1"/>
          <w:sz w:val="22"/>
          <w:lang w:eastAsia="ar-SA"/>
        </w:rPr>
        <w:t xml:space="preserve">Zamawiający : </w:t>
      </w:r>
    </w:p>
    <w:p w14:paraId="56988D5E" w14:textId="77777777" w:rsidR="00890218" w:rsidRPr="00F63A23" w:rsidRDefault="00890218" w:rsidP="00890218">
      <w:pPr>
        <w:widowControl w:val="0"/>
        <w:overflowPunct w:val="0"/>
        <w:jc w:val="both"/>
        <w:textAlignment w:val="baseline"/>
        <w:rPr>
          <w:rFonts w:cs="Calibri"/>
          <w:b/>
          <w:color w:val="00000A"/>
          <w:kern w:val="1"/>
          <w:sz w:val="22"/>
          <w:lang w:eastAsia="ar-SA"/>
        </w:rPr>
      </w:pPr>
      <w:r w:rsidRPr="00F63A23">
        <w:rPr>
          <w:rFonts w:cs="Calibri"/>
          <w:b/>
          <w:color w:val="00000A"/>
          <w:kern w:val="1"/>
          <w:sz w:val="22"/>
          <w:lang w:eastAsia="ar-SA"/>
        </w:rPr>
        <w:t>Szpital Specjalistyczny im. Edmunda Biernackiego w Mielcu, ul. Żeromskiego 22</w:t>
      </w:r>
    </w:p>
    <w:p w14:paraId="35742518" w14:textId="77777777" w:rsidR="00890218" w:rsidRPr="00F63A23" w:rsidRDefault="00890218" w:rsidP="00890218">
      <w:pPr>
        <w:widowControl w:val="0"/>
        <w:overflowPunct w:val="0"/>
        <w:textAlignment w:val="baseline"/>
        <w:rPr>
          <w:rFonts w:cs="Calibri"/>
          <w:b/>
          <w:color w:val="00000A"/>
          <w:kern w:val="1"/>
          <w:sz w:val="22"/>
          <w:lang w:eastAsia="ar-SA"/>
        </w:rPr>
      </w:pPr>
    </w:p>
    <w:p w14:paraId="43BFCA4F" w14:textId="77777777" w:rsidR="00890218" w:rsidRPr="00F63A23" w:rsidRDefault="00890218" w:rsidP="00890218">
      <w:pPr>
        <w:widowControl w:val="0"/>
        <w:overflowPunct w:val="0"/>
        <w:jc w:val="both"/>
        <w:textAlignment w:val="baseline"/>
        <w:rPr>
          <w:rFonts w:cs="Calibri"/>
          <w:color w:val="00000A"/>
          <w:kern w:val="1"/>
          <w:sz w:val="22"/>
          <w:lang w:eastAsia="ar-SA"/>
        </w:rPr>
      </w:pPr>
      <w:r w:rsidRPr="00F63A23">
        <w:rPr>
          <w:rFonts w:cs="Calibri"/>
          <w:color w:val="00000A"/>
          <w:kern w:val="1"/>
          <w:sz w:val="22"/>
          <w:lang w:eastAsia="ar-SA"/>
        </w:rPr>
        <w:t xml:space="preserve">w imieniu którego odbioru, na podstawie oględzin zewnętrznych, dokonuje </w:t>
      </w:r>
      <w:r w:rsidRPr="00AA32CF">
        <w:rPr>
          <w:rFonts w:cs="Calibri"/>
          <w:kern w:val="1"/>
          <w:sz w:val="22"/>
          <w:lang w:eastAsia="ar-SA"/>
        </w:rPr>
        <w:t xml:space="preserve">pracownik </w:t>
      </w:r>
      <w:r>
        <w:rPr>
          <w:rFonts w:cs="Calibri"/>
          <w:kern w:val="1"/>
          <w:sz w:val="22"/>
          <w:lang w:eastAsia="ar-SA"/>
        </w:rPr>
        <w:t>……….</w:t>
      </w:r>
      <w:r w:rsidRPr="00AA32CF">
        <w:rPr>
          <w:rFonts w:cs="Calibri"/>
          <w:kern w:val="1"/>
          <w:sz w:val="22"/>
          <w:lang w:eastAsia="ar-SA"/>
        </w:rPr>
        <w:t>:</w:t>
      </w:r>
    </w:p>
    <w:p w14:paraId="2FC10235" w14:textId="77777777" w:rsidR="00890218" w:rsidRPr="00F63A23" w:rsidRDefault="00890218" w:rsidP="00890218">
      <w:pPr>
        <w:widowControl w:val="0"/>
        <w:overflowPunct w:val="0"/>
        <w:textAlignment w:val="baseline"/>
        <w:rPr>
          <w:rFonts w:cs="Calibri"/>
          <w:color w:val="00000A"/>
          <w:kern w:val="1"/>
          <w:sz w:val="22"/>
          <w:lang w:eastAsia="ar-SA"/>
        </w:rPr>
      </w:pPr>
    </w:p>
    <w:p w14:paraId="1A7E6600" w14:textId="77777777" w:rsidR="00890218" w:rsidRPr="00F63A23" w:rsidRDefault="00890218" w:rsidP="00890218">
      <w:pPr>
        <w:widowControl w:val="0"/>
        <w:overflowPunct w:val="0"/>
        <w:textAlignment w:val="baseline"/>
        <w:rPr>
          <w:rFonts w:cs="Calibri"/>
          <w:i/>
          <w:color w:val="00000A"/>
          <w:kern w:val="1"/>
          <w:sz w:val="16"/>
          <w:lang w:eastAsia="ar-SA"/>
        </w:rPr>
      </w:pPr>
      <w:r w:rsidRPr="00F63A23">
        <w:rPr>
          <w:rFonts w:cs="Calibri"/>
          <w:color w:val="00000A"/>
          <w:kern w:val="1"/>
          <w:sz w:val="22"/>
          <w:lang w:eastAsia="ar-SA"/>
        </w:rPr>
        <w:t>……………………………………………………………………………………………….</w:t>
      </w:r>
    </w:p>
    <w:p w14:paraId="7E1BD10F" w14:textId="77777777" w:rsidR="00890218" w:rsidRPr="00F63A23" w:rsidRDefault="00890218" w:rsidP="00890218">
      <w:pPr>
        <w:widowControl w:val="0"/>
        <w:overflowPunct w:val="0"/>
        <w:textAlignment w:val="baseline"/>
        <w:rPr>
          <w:rFonts w:cs="Calibri"/>
          <w:color w:val="00000A"/>
          <w:kern w:val="1"/>
          <w:sz w:val="16"/>
          <w:lang w:eastAsia="ar-SA"/>
        </w:rPr>
      </w:pPr>
      <w:r w:rsidRPr="00F63A23">
        <w:rPr>
          <w:rFonts w:cs="Calibri"/>
          <w:i/>
          <w:color w:val="00000A"/>
          <w:kern w:val="1"/>
          <w:sz w:val="16"/>
          <w:lang w:eastAsia="ar-SA"/>
        </w:rPr>
        <w:t>(Imię i Nazwisko, stanowisko)</w:t>
      </w:r>
    </w:p>
    <w:p w14:paraId="0C301C19" w14:textId="77777777" w:rsidR="00890218" w:rsidRPr="00F63A23" w:rsidRDefault="00890218" w:rsidP="00890218">
      <w:pPr>
        <w:widowControl w:val="0"/>
        <w:overflowPunct w:val="0"/>
        <w:textAlignment w:val="baseline"/>
        <w:rPr>
          <w:rFonts w:cs="Calibri"/>
          <w:color w:val="00000A"/>
          <w:kern w:val="1"/>
          <w:sz w:val="16"/>
          <w:lang w:eastAsia="ar-SA"/>
        </w:rPr>
      </w:pPr>
    </w:p>
    <w:p w14:paraId="2CB29112" w14:textId="77777777" w:rsidR="00890218" w:rsidRPr="00F63A23" w:rsidRDefault="00890218" w:rsidP="00890218">
      <w:pPr>
        <w:widowControl w:val="0"/>
        <w:overflowPunct w:val="0"/>
        <w:jc w:val="both"/>
        <w:textAlignment w:val="baseline"/>
        <w:rPr>
          <w:rFonts w:cs="Calibri"/>
          <w:color w:val="00000A"/>
          <w:kern w:val="1"/>
          <w:sz w:val="22"/>
          <w:lang w:eastAsia="ar-SA"/>
        </w:rPr>
      </w:pPr>
      <w:r w:rsidRPr="00F63A23">
        <w:rPr>
          <w:rFonts w:cs="Calibri"/>
          <w:color w:val="00000A"/>
          <w:kern w:val="1"/>
          <w:sz w:val="22"/>
          <w:lang w:eastAsia="ar-SA"/>
        </w:rPr>
        <w:t>niniejszym potwierdza przyjęcie od Wykonawcy :</w:t>
      </w:r>
    </w:p>
    <w:p w14:paraId="59743CE6"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w:t>
      </w:r>
    </w:p>
    <w:p w14:paraId="5B5129D5" w14:textId="77777777" w:rsidR="00890218" w:rsidRPr="00F63A23" w:rsidRDefault="00890218" w:rsidP="00890218">
      <w:pPr>
        <w:widowControl w:val="0"/>
        <w:overflowPunct w:val="0"/>
        <w:textAlignment w:val="baseline"/>
        <w:rPr>
          <w:rFonts w:cs="Calibri"/>
          <w:color w:val="00000A"/>
          <w:kern w:val="1"/>
          <w:sz w:val="22"/>
          <w:lang w:eastAsia="ar-SA"/>
        </w:rPr>
      </w:pPr>
    </w:p>
    <w:p w14:paraId="53BEA7E5" w14:textId="77777777" w:rsidR="00890218" w:rsidRPr="00F63A23" w:rsidRDefault="00890218" w:rsidP="00890218">
      <w:pPr>
        <w:widowControl w:val="0"/>
        <w:overflowPunct w:val="0"/>
        <w:jc w:val="both"/>
        <w:textAlignment w:val="baseline"/>
        <w:rPr>
          <w:rFonts w:cs="Calibri"/>
          <w:color w:val="00000A"/>
          <w:kern w:val="1"/>
          <w:sz w:val="22"/>
          <w:lang w:eastAsia="ar-SA"/>
        </w:rPr>
      </w:pPr>
      <w:r w:rsidRPr="00F63A23">
        <w:rPr>
          <w:rFonts w:cs="Calibri"/>
          <w:color w:val="00000A"/>
          <w:kern w:val="1"/>
          <w:sz w:val="22"/>
          <w:lang w:eastAsia="ar-SA"/>
        </w:rPr>
        <w:t xml:space="preserve">w imieniu którego przekazuje: </w:t>
      </w:r>
    </w:p>
    <w:p w14:paraId="543BDC06" w14:textId="77777777" w:rsidR="00890218" w:rsidRPr="00F63A23" w:rsidRDefault="00890218" w:rsidP="00890218">
      <w:pPr>
        <w:widowControl w:val="0"/>
        <w:overflowPunct w:val="0"/>
        <w:textAlignment w:val="baseline"/>
        <w:rPr>
          <w:rFonts w:cs="Calibri"/>
          <w:i/>
          <w:color w:val="00000A"/>
          <w:kern w:val="1"/>
          <w:sz w:val="16"/>
          <w:lang w:eastAsia="ar-SA"/>
        </w:rPr>
      </w:pPr>
      <w:r w:rsidRPr="00F63A23">
        <w:rPr>
          <w:rFonts w:cs="Calibri"/>
          <w:color w:val="00000A"/>
          <w:kern w:val="1"/>
          <w:sz w:val="22"/>
          <w:lang w:eastAsia="ar-SA"/>
        </w:rPr>
        <w:t>………………………………………………………………………………………………………….</w:t>
      </w:r>
    </w:p>
    <w:p w14:paraId="1774B83C"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i/>
          <w:color w:val="00000A"/>
          <w:kern w:val="1"/>
          <w:sz w:val="16"/>
          <w:lang w:eastAsia="ar-SA"/>
        </w:rPr>
        <w:t>(Imię i Nazwisko, stanowisko)</w:t>
      </w:r>
    </w:p>
    <w:p w14:paraId="73CC9868" w14:textId="77777777" w:rsidR="00890218" w:rsidRPr="00F63A23" w:rsidRDefault="00890218" w:rsidP="00890218">
      <w:pPr>
        <w:widowControl w:val="0"/>
        <w:overflowPunct w:val="0"/>
        <w:textAlignment w:val="baseline"/>
        <w:rPr>
          <w:rFonts w:cs="Calibri"/>
          <w:color w:val="00000A"/>
          <w:kern w:val="1"/>
          <w:sz w:val="22"/>
          <w:lang w:eastAsia="ar-SA"/>
        </w:rPr>
      </w:pPr>
    </w:p>
    <w:p w14:paraId="0AFFB9FB"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następującą aparaturę medyczną/sprzęt/urządzenie</w:t>
      </w:r>
      <w:r>
        <w:rPr>
          <w:rFonts w:cs="Calibri"/>
          <w:color w:val="00000A"/>
          <w:kern w:val="1"/>
          <w:sz w:val="22"/>
          <w:lang w:eastAsia="ar-SA"/>
        </w:rPr>
        <w:t>/wyposażenie</w:t>
      </w:r>
      <w:r w:rsidRPr="00F63A23">
        <w:rPr>
          <w:rFonts w:cs="Calibri"/>
          <w:color w:val="00000A"/>
          <w:kern w:val="1"/>
          <w:sz w:val="22"/>
          <w:lang w:eastAsia="ar-SA"/>
        </w:rPr>
        <w:t>:</w:t>
      </w:r>
    </w:p>
    <w:p w14:paraId="0F8E90C1" w14:textId="77777777" w:rsidR="00890218" w:rsidRPr="00F63A23" w:rsidRDefault="00890218" w:rsidP="00890218">
      <w:pPr>
        <w:widowControl w:val="0"/>
        <w:overflowPunct w:val="0"/>
        <w:textAlignment w:val="baseline"/>
        <w:rPr>
          <w:rFonts w:cs="Calibri"/>
          <w:color w:val="00000A"/>
          <w:kern w:val="1"/>
          <w:sz w:val="22"/>
          <w:lang w:eastAsia="ar-SA"/>
        </w:rPr>
      </w:pPr>
    </w:p>
    <w:p w14:paraId="6B53E2EC"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Nazwa: ……………………….</w:t>
      </w:r>
    </w:p>
    <w:p w14:paraId="0C357B63"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Typ: …………………………..</w:t>
      </w:r>
    </w:p>
    <w:p w14:paraId="7ACB3DFB"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Nr seryjny: ……………………</w:t>
      </w:r>
    </w:p>
    <w:p w14:paraId="6215CF27"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Producent:…………………….</w:t>
      </w:r>
    </w:p>
    <w:p w14:paraId="79B8E681"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Rok produkcji: ……………….</w:t>
      </w:r>
    </w:p>
    <w:p w14:paraId="456FCCD0"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Ilość: ………………………….</w:t>
      </w:r>
    </w:p>
    <w:p w14:paraId="6D111B68" w14:textId="77777777" w:rsidR="00890218" w:rsidRPr="00F63A23" w:rsidRDefault="00890218" w:rsidP="00890218">
      <w:pPr>
        <w:widowControl w:val="0"/>
        <w:overflowPunct w:val="0"/>
        <w:textAlignment w:val="baseline"/>
        <w:rPr>
          <w:rFonts w:cs="Calibri"/>
          <w:color w:val="00000A"/>
          <w:kern w:val="1"/>
          <w:sz w:val="22"/>
          <w:lang w:eastAsia="ar-SA"/>
        </w:rPr>
      </w:pPr>
    </w:p>
    <w:p w14:paraId="44554870" w14:textId="77777777" w:rsidR="00890218" w:rsidRPr="00F63A23" w:rsidRDefault="00890218" w:rsidP="00890218">
      <w:pPr>
        <w:widowControl w:val="0"/>
        <w:overflowPunct w:val="0"/>
        <w:textAlignment w:val="baseline"/>
        <w:rPr>
          <w:rFonts w:cs="Calibri"/>
          <w:color w:val="00000A"/>
          <w:kern w:val="1"/>
          <w:lang w:eastAsia="ar-SA"/>
        </w:rPr>
      </w:pPr>
      <w:r w:rsidRPr="00F63A23">
        <w:rPr>
          <w:rFonts w:cs="Calibri"/>
          <w:b/>
          <w:color w:val="00000A"/>
          <w:kern w:val="1"/>
          <w:sz w:val="22"/>
          <w:lang w:eastAsia="ar-SA"/>
        </w:rPr>
        <w:t>Stan dostawy :</w:t>
      </w:r>
      <w:r w:rsidRPr="00F63A23">
        <w:rPr>
          <w:rFonts w:cs="Calibri"/>
          <w:color w:val="00000A"/>
          <w:kern w:val="1"/>
          <w:sz w:val="22"/>
          <w:lang w:eastAsia="ar-SA"/>
        </w:rPr>
        <w:t xml:space="preserve"> ………………………………………………………………………………………………………………………………………………………………………………………………………………………………………………………………………………………………………………………………………</w:t>
      </w:r>
    </w:p>
    <w:p w14:paraId="16C8BAA5" w14:textId="77777777" w:rsidR="00890218" w:rsidRPr="00F63A23" w:rsidRDefault="00890218" w:rsidP="00890218">
      <w:pPr>
        <w:widowControl w:val="0"/>
        <w:overflowPunct w:val="0"/>
        <w:textAlignment w:val="baseline"/>
        <w:rPr>
          <w:rFonts w:cs="Calibri"/>
          <w:color w:val="00000A"/>
          <w:kern w:val="1"/>
          <w:lang w:eastAsia="ar-SA"/>
        </w:rPr>
      </w:pPr>
    </w:p>
    <w:p w14:paraId="2DAD0A22"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b/>
          <w:color w:val="00000A"/>
          <w:kern w:val="1"/>
          <w:sz w:val="22"/>
          <w:lang w:eastAsia="ar-SA"/>
        </w:rPr>
        <w:t>Ewentualne zastrzeżenia :</w:t>
      </w:r>
    </w:p>
    <w:p w14:paraId="626A8B0C" w14:textId="77777777" w:rsidR="00890218" w:rsidRPr="00F63A23" w:rsidRDefault="00890218" w:rsidP="00890218">
      <w:pPr>
        <w:widowControl w:val="0"/>
        <w:overflowPunct w:val="0"/>
        <w:textAlignment w:val="baseline"/>
        <w:rPr>
          <w:rFonts w:cs="Calibri"/>
          <w:color w:val="00000A"/>
          <w:kern w:val="1"/>
          <w:lang w:eastAsia="ar-SA"/>
        </w:rPr>
      </w:pPr>
      <w:r w:rsidRPr="00F63A23">
        <w:rPr>
          <w:rFonts w:cs="Calibri"/>
          <w:color w:val="00000A"/>
          <w:kern w:val="1"/>
          <w:sz w:val="22"/>
          <w:lang w:eastAsia="ar-SA"/>
        </w:rPr>
        <w:t>………………………………………………………………………………………………………………………………………………………………………………………………………………………………………………………………………………………………………………………………………</w:t>
      </w:r>
    </w:p>
    <w:p w14:paraId="2C653D40" w14:textId="77777777" w:rsidR="00890218" w:rsidRPr="00F63A23" w:rsidRDefault="00890218" w:rsidP="00890218">
      <w:pPr>
        <w:widowControl w:val="0"/>
        <w:overflowPunct w:val="0"/>
        <w:textAlignment w:val="baseline"/>
        <w:rPr>
          <w:rFonts w:cs="Calibri"/>
          <w:color w:val="00000A"/>
          <w:kern w:val="1"/>
          <w:lang w:eastAsia="ar-SA"/>
        </w:rPr>
      </w:pPr>
    </w:p>
    <w:p w14:paraId="42EB9DB0" w14:textId="77777777" w:rsidR="00890218" w:rsidRPr="00F63A23" w:rsidRDefault="00890218" w:rsidP="00890218">
      <w:pPr>
        <w:widowControl w:val="0"/>
        <w:overflowPunct w:val="0"/>
        <w:textAlignment w:val="baseline"/>
        <w:rPr>
          <w:rFonts w:cs="Calibri"/>
          <w:b/>
          <w:color w:val="00000A"/>
          <w:kern w:val="1"/>
          <w:sz w:val="22"/>
          <w:lang w:eastAsia="ar-SA"/>
        </w:rPr>
      </w:pPr>
    </w:p>
    <w:p w14:paraId="640D2FD1" w14:textId="77777777" w:rsidR="00890218" w:rsidRPr="00F63A23" w:rsidRDefault="00890218" w:rsidP="00890218">
      <w:pPr>
        <w:widowControl w:val="0"/>
        <w:overflowPunct w:val="0"/>
        <w:textAlignment w:val="baseline"/>
        <w:rPr>
          <w:rFonts w:cs="Calibri"/>
          <w:b/>
          <w:color w:val="00000A"/>
          <w:kern w:val="1"/>
          <w:sz w:val="22"/>
          <w:lang w:eastAsia="ar-SA"/>
        </w:rPr>
      </w:pPr>
    </w:p>
    <w:p w14:paraId="68F05EAF" w14:textId="77777777" w:rsidR="00890218" w:rsidRPr="00F63A23" w:rsidRDefault="00890218" w:rsidP="00890218">
      <w:pPr>
        <w:widowControl w:val="0"/>
        <w:overflowPunct w:val="0"/>
        <w:jc w:val="center"/>
        <w:textAlignment w:val="baseline"/>
        <w:rPr>
          <w:rFonts w:cs="Calibri"/>
          <w:color w:val="00000A"/>
          <w:kern w:val="1"/>
          <w:lang w:eastAsia="ar-SA"/>
        </w:rPr>
      </w:pPr>
      <w:r>
        <w:rPr>
          <w:rFonts w:cs="Calibri"/>
          <w:b/>
          <w:color w:val="00000A"/>
          <w:kern w:val="1"/>
          <w:lang w:eastAsia="ar-SA"/>
        </w:rPr>
        <w:t xml:space="preserve">Zamawiający: </w:t>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sidRPr="00F63A23">
        <w:rPr>
          <w:rFonts w:cs="Calibri"/>
          <w:b/>
          <w:color w:val="00000A"/>
          <w:kern w:val="1"/>
          <w:lang w:eastAsia="ar-SA"/>
        </w:rPr>
        <w:tab/>
        <w:t>Wykonawca:</w:t>
      </w:r>
    </w:p>
    <w:p w14:paraId="18566A84" w14:textId="77777777" w:rsidR="00CB1ABC" w:rsidRDefault="00CB1ABC" w:rsidP="00CB1ABC">
      <w:pPr>
        <w:suppressAutoHyphens w:val="0"/>
        <w:spacing w:before="100" w:beforeAutospacing="1" w:after="100" w:afterAutospacing="1"/>
        <w:contextualSpacing/>
        <w:jc w:val="both"/>
        <w:rPr>
          <w:kern w:val="2"/>
          <w:sz w:val="20"/>
          <w:szCs w:val="20"/>
        </w:rPr>
      </w:pPr>
    </w:p>
    <w:p w14:paraId="31F4A144" w14:textId="77777777" w:rsidR="001F42AE" w:rsidRDefault="001F42AE" w:rsidP="006F5D79">
      <w:pPr>
        <w:suppressAutoHyphens w:val="0"/>
        <w:rPr>
          <w:b/>
          <w:color w:val="000000" w:themeColor="text1"/>
          <w:sz w:val="22"/>
          <w:szCs w:val="22"/>
          <w:lang w:eastAsia="pl-PL"/>
        </w:rPr>
      </w:pPr>
    </w:p>
    <w:p w14:paraId="40F84B89" w14:textId="77777777" w:rsidR="006F5D79" w:rsidRDefault="006F5D79" w:rsidP="006F5D79">
      <w:pPr>
        <w:suppressAutoHyphens w:val="0"/>
        <w:rPr>
          <w:b/>
          <w:color w:val="000000" w:themeColor="text1"/>
          <w:sz w:val="22"/>
          <w:szCs w:val="22"/>
          <w:lang w:eastAsia="pl-PL"/>
        </w:rPr>
      </w:pPr>
    </w:p>
    <w:p w14:paraId="04DAFDE0" w14:textId="77777777" w:rsidR="001C518E" w:rsidRDefault="001C518E" w:rsidP="006F5D79">
      <w:pPr>
        <w:suppressAutoHyphens w:val="0"/>
        <w:rPr>
          <w:b/>
          <w:color w:val="000000" w:themeColor="text1"/>
          <w:sz w:val="22"/>
          <w:szCs w:val="22"/>
          <w:lang w:eastAsia="pl-PL"/>
        </w:rPr>
      </w:pPr>
    </w:p>
    <w:p w14:paraId="604A2AC7" w14:textId="77777777" w:rsidR="001C518E" w:rsidRDefault="001C518E" w:rsidP="006F5D79">
      <w:pPr>
        <w:suppressAutoHyphens w:val="0"/>
        <w:rPr>
          <w:b/>
          <w:color w:val="000000" w:themeColor="text1"/>
          <w:sz w:val="22"/>
          <w:szCs w:val="22"/>
          <w:lang w:eastAsia="pl-PL"/>
        </w:rPr>
      </w:pPr>
    </w:p>
    <w:p w14:paraId="32E04698" w14:textId="77777777" w:rsidR="001F42AE" w:rsidRDefault="001F42AE" w:rsidP="004D53AF">
      <w:pPr>
        <w:suppressAutoHyphens w:val="0"/>
        <w:jc w:val="right"/>
        <w:rPr>
          <w:b/>
          <w:color w:val="000000" w:themeColor="text1"/>
          <w:sz w:val="22"/>
          <w:szCs w:val="22"/>
          <w:lang w:eastAsia="pl-PL"/>
        </w:rPr>
      </w:pPr>
    </w:p>
    <w:p w14:paraId="686D3FC8" w14:textId="77777777" w:rsidR="00890218" w:rsidRDefault="00890218" w:rsidP="004D53AF">
      <w:pPr>
        <w:suppressAutoHyphens w:val="0"/>
        <w:jc w:val="right"/>
        <w:rPr>
          <w:b/>
          <w:color w:val="000000" w:themeColor="text1"/>
          <w:sz w:val="22"/>
          <w:szCs w:val="22"/>
          <w:lang w:eastAsia="pl-PL"/>
        </w:rPr>
      </w:pPr>
    </w:p>
    <w:p w14:paraId="4CC9AEF3" w14:textId="77777777" w:rsidR="00DA3F43" w:rsidRDefault="00DA3F43" w:rsidP="004D53AF">
      <w:pPr>
        <w:suppressAutoHyphens w:val="0"/>
        <w:jc w:val="right"/>
        <w:rPr>
          <w:b/>
          <w:color w:val="000000" w:themeColor="text1"/>
          <w:sz w:val="22"/>
          <w:szCs w:val="22"/>
          <w:lang w:eastAsia="pl-PL"/>
        </w:rPr>
      </w:pPr>
    </w:p>
    <w:p w14:paraId="704980B5" w14:textId="77777777" w:rsidR="00DA3F43" w:rsidRDefault="00DA3F43" w:rsidP="004D53AF">
      <w:pPr>
        <w:suppressAutoHyphens w:val="0"/>
        <w:jc w:val="right"/>
        <w:rPr>
          <w:b/>
          <w:color w:val="000000" w:themeColor="text1"/>
          <w:sz w:val="22"/>
          <w:szCs w:val="22"/>
          <w:lang w:eastAsia="pl-PL"/>
        </w:rPr>
      </w:pPr>
    </w:p>
    <w:p w14:paraId="4EDB9730" w14:textId="77777777" w:rsidR="00DA3F43" w:rsidRDefault="00DA3F43" w:rsidP="004D53AF">
      <w:pPr>
        <w:suppressAutoHyphens w:val="0"/>
        <w:jc w:val="right"/>
        <w:rPr>
          <w:b/>
          <w:color w:val="000000" w:themeColor="text1"/>
          <w:sz w:val="22"/>
          <w:szCs w:val="22"/>
          <w:lang w:eastAsia="pl-PL"/>
        </w:rPr>
      </w:pPr>
    </w:p>
    <w:p w14:paraId="52344957" w14:textId="77777777" w:rsidR="004D53AF" w:rsidRPr="004D53AF" w:rsidRDefault="004D53AF" w:rsidP="004D53AF">
      <w:pPr>
        <w:suppressAutoHyphens w:val="0"/>
        <w:jc w:val="right"/>
        <w:rPr>
          <w:b/>
          <w:color w:val="000000" w:themeColor="text1"/>
          <w:sz w:val="22"/>
          <w:szCs w:val="22"/>
          <w:lang w:eastAsia="pl-PL"/>
        </w:rPr>
      </w:pPr>
      <w:r w:rsidRPr="004D53AF">
        <w:rPr>
          <w:b/>
          <w:color w:val="000000" w:themeColor="text1"/>
          <w:sz w:val="22"/>
          <w:szCs w:val="22"/>
          <w:lang w:eastAsia="pl-PL"/>
        </w:rPr>
        <w:t>Załącznik nr 3 do Zapytania ofertowego</w:t>
      </w:r>
    </w:p>
    <w:p w14:paraId="3AEE77EB"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697B4457"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38F9B2DE" w14:textId="77777777" w:rsidR="004D53AF" w:rsidRPr="004D53AF" w:rsidRDefault="004D53AF" w:rsidP="004D53AF">
      <w:pPr>
        <w:spacing w:line="480" w:lineRule="auto"/>
        <w:rPr>
          <w:b/>
          <w:color w:val="000000" w:themeColor="text1"/>
          <w:sz w:val="21"/>
          <w:szCs w:val="21"/>
        </w:rPr>
      </w:pPr>
      <w:r w:rsidRPr="004D53AF">
        <w:rPr>
          <w:b/>
          <w:color w:val="000000" w:themeColor="text1"/>
          <w:sz w:val="21"/>
          <w:szCs w:val="21"/>
        </w:rPr>
        <w:t>Wykonawca:</w:t>
      </w:r>
    </w:p>
    <w:p w14:paraId="5E4FD2C0"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3755035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(pełna nazwa/firma, adres, w zależności od podmiotu: NIP/PESEL, KRS/CEiDG)</w:t>
      </w:r>
    </w:p>
    <w:p w14:paraId="536EEB0A" w14:textId="77777777" w:rsidR="004D53AF" w:rsidRPr="004D53AF" w:rsidRDefault="004D53AF" w:rsidP="004D53AF">
      <w:pPr>
        <w:spacing w:line="480" w:lineRule="auto"/>
        <w:rPr>
          <w:color w:val="000000" w:themeColor="text1"/>
          <w:sz w:val="21"/>
          <w:szCs w:val="21"/>
          <w:u w:val="single"/>
        </w:rPr>
      </w:pPr>
      <w:r w:rsidRPr="004D53AF">
        <w:rPr>
          <w:color w:val="000000" w:themeColor="text1"/>
          <w:sz w:val="21"/>
          <w:szCs w:val="21"/>
          <w:u w:val="single"/>
        </w:rPr>
        <w:t>reprezentowany przez:</w:t>
      </w:r>
    </w:p>
    <w:p w14:paraId="613BB9D2"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4B54894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(imię, nazwisko, stanowisko/podstawa do reprezentacji)</w:t>
      </w:r>
    </w:p>
    <w:p w14:paraId="05242AEA" w14:textId="77777777" w:rsidR="004D53AF" w:rsidRPr="004D53AF" w:rsidRDefault="004D53AF" w:rsidP="004D53AF">
      <w:pPr>
        <w:suppressAutoHyphens w:val="0"/>
        <w:jc w:val="both"/>
        <w:rPr>
          <w:rFonts w:eastAsia="Calibri"/>
          <w:b/>
          <w:bCs/>
          <w:color w:val="000000" w:themeColor="text1"/>
          <w:lang w:eastAsia="pl-PL"/>
        </w:rPr>
      </w:pPr>
    </w:p>
    <w:p w14:paraId="578F019D" w14:textId="77777777" w:rsidR="004D53AF" w:rsidRPr="004D53AF" w:rsidRDefault="004D53AF" w:rsidP="004D53AF">
      <w:pPr>
        <w:suppressAutoHyphens w:val="0"/>
        <w:jc w:val="both"/>
        <w:rPr>
          <w:rFonts w:eastAsia="Calibri"/>
          <w:b/>
          <w:bCs/>
          <w:color w:val="000000" w:themeColor="text1"/>
          <w:lang w:eastAsia="pl-PL"/>
        </w:rPr>
      </w:pPr>
    </w:p>
    <w:p w14:paraId="243DBD20" w14:textId="77777777" w:rsidR="004D53AF" w:rsidRPr="004D53AF" w:rsidRDefault="004D53AF" w:rsidP="004D53AF">
      <w:pPr>
        <w:suppressAutoHyphens w:val="0"/>
        <w:jc w:val="both"/>
        <w:rPr>
          <w:color w:val="000000" w:themeColor="text1"/>
          <w:lang w:eastAsia="pl-PL"/>
        </w:rPr>
      </w:pPr>
    </w:p>
    <w:p w14:paraId="6F8D4D56" w14:textId="77777777" w:rsidR="004D53AF" w:rsidRPr="004D53AF" w:rsidRDefault="004D53AF" w:rsidP="004D53AF">
      <w:pPr>
        <w:suppressAutoHyphens w:val="0"/>
        <w:spacing w:line="360" w:lineRule="auto"/>
        <w:jc w:val="center"/>
        <w:rPr>
          <w:b/>
          <w:color w:val="000000" w:themeColor="text1"/>
          <w:lang w:eastAsia="pl-PL"/>
        </w:rPr>
      </w:pPr>
      <w:r w:rsidRPr="004D53AF">
        <w:rPr>
          <w:b/>
          <w:color w:val="000000" w:themeColor="text1"/>
          <w:lang w:eastAsia="pl-PL"/>
        </w:rPr>
        <w:t xml:space="preserve">OŚWIADCZENIE, ŻE OFEROWANE DOSTAWY </w:t>
      </w:r>
    </w:p>
    <w:p w14:paraId="1ADCDED8" w14:textId="77777777" w:rsidR="004D53AF" w:rsidRPr="004D53AF" w:rsidRDefault="004D53AF" w:rsidP="004D53AF">
      <w:pPr>
        <w:suppressAutoHyphens w:val="0"/>
        <w:spacing w:line="360" w:lineRule="auto"/>
        <w:jc w:val="center"/>
        <w:rPr>
          <w:color w:val="000000" w:themeColor="text1"/>
          <w:sz w:val="20"/>
          <w:szCs w:val="20"/>
          <w:lang w:eastAsia="pl-PL"/>
        </w:rPr>
      </w:pPr>
      <w:r w:rsidRPr="004D53AF">
        <w:rPr>
          <w:b/>
          <w:color w:val="000000" w:themeColor="text1"/>
          <w:lang w:eastAsia="pl-PL"/>
        </w:rPr>
        <w:t>ODPOWIADAJĄ WYMAGANIOM ZAMAWIAJĄCEGO</w:t>
      </w:r>
    </w:p>
    <w:p w14:paraId="265DCF06"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77DBE8C0"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4A7D0A35"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39FD61DB" w14:textId="77777777" w:rsidR="004D53AF" w:rsidRPr="004D53AF" w:rsidRDefault="004D53AF" w:rsidP="004D53AF">
      <w:pPr>
        <w:suppressAutoHyphens w:val="0"/>
        <w:jc w:val="both"/>
        <w:rPr>
          <w:b/>
          <w:color w:val="000000" w:themeColor="text1"/>
          <w:sz w:val="20"/>
          <w:szCs w:val="20"/>
          <w:lang w:eastAsia="pl-PL"/>
        </w:rPr>
      </w:pPr>
    </w:p>
    <w:p w14:paraId="6A5D6A32" w14:textId="0C68CFB1" w:rsidR="00094F33" w:rsidRPr="00094F33" w:rsidRDefault="00094F33" w:rsidP="00094F33">
      <w:pPr>
        <w:tabs>
          <w:tab w:val="left" w:pos="0"/>
          <w:tab w:val="left" w:pos="6390"/>
          <w:tab w:val="left" w:pos="6840"/>
          <w:tab w:val="left" w:pos="7380"/>
        </w:tabs>
        <w:suppressAutoHyphens w:val="0"/>
        <w:jc w:val="both"/>
        <w:rPr>
          <w:color w:val="000000" w:themeColor="text1"/>
          <w:sz w:val="20"/>
          <w:szCs w:val="20"/>
        </w:rPr>
      </w:pPr>
      <w:r w:rsidRPr="00094F33">
        <w:rPr>
          <w:color w:val="000000" w:themeColor="text1"/>
          <w:sz w:val="20"/>
          <w:szCs w:val="20"/>
        </w:rPr>
        <w:t xml:space="preserve">Przystępując do postępowania w sprawie udzielenia zamówienia publicznego na sprzedaż i dostawę </w:t>
      </w:r>
      <w:r>
        <w:rPr>
          <w:color w:val="000000" w:themeColor="text1"/>
          <w:sz w:val="20"/>
          <w:szCs w:val="20"/>
        </w:rPr>
        <w:t xml:space="preserve">myjni – dezynfektora do </w:t>
      </w:r>
      <w:r w:rsidR="003F4AE2">
        <w:rPr>
          <w:color w:val="000000" w:themeColor="text1"/>
          <w:sz w:val="20"/>
          <w:szCs w:val="20"/>
        </w:rPr>
        <w:t>kaczek i basenów na potrzeby</w:t>
      </w:r>
      <w:r w:rsidRPr="00094F33">
        <w:rPr>
          <w:color w:val="000000" w:themeColor="text1"/>
          <w:sz w:val="20"/>
          <w:szCs w:val="20"/>
        </w:rPr>
        <w:t xml:space="preserve"> Szpitala Specjalistycznego im. Edmunda Biernackiego w Mielcu, znak </w:t>
      </w:r>
      <w:r w:rsidR="003F4AE2">
        <w:rPr>
          <w:color w:val="000000" w:themeColor="text1"/>
          <w:sz w:val="20"/>
          <w:szCs w:val="20"/>
        </w:rPr>
        <w:t>SzS.ZP.261.25</w:t>
      </w:r>
      <w:r>
        <w:rPr>
          <w:color w:val="000000" w:themeColor="text1"/>
          <w:sz w:val="20"/>
          <w:szCs w:val="20"/>
        </w:rPr>
        <w:t>.2025</w:t>
      </w:r>
      <w:r w:rsidRPr="00094F33">
        <w:rPr>
          <w:color w:val="000000" w:themeColor="text1"/>
          <w:sz w:val="20"/>
          <w:szCs w:val="20"/>
        </w:rPr>
        <w:t>, 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 Zamawiającego w Specyfikacji Warunków Zamówienia.</w:t>
      </w:r>
    </w:p>
    <w:p w14:paraId="1CBFEACA"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p>
    <w:p w14:paraId="099F0D12"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p>
    <w:p w14:paraId="35C51C2B"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r w:rsidRPr="00094F33">
        <w:rPr>
          <w:color w:val="000000" w:themeColor="text1"/>
          <w:sz w:val="20"/>
          <w:szCs w:val="20"/>
        </w:rPr>
        <w:t>W celu potwierdzenia oświadczenia do oferty załączam:</w:t>
      </w:r>
    </w:p>
    <w:p w14:paraId="65D6730A"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r w:rsidRPr="00094F33">
        <w:rPr>
          <w:color w:val="000000" w:themeColor="text1"/>
          <w:sz w:val="20"/>
          <w:szCs w:val="20"/>
        </w:rPr>
        <w:t>1. …………………………</w:t>
      </w:r>
    </w:p>
    <w:p w14:paraId="6F08232B"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r w:rsidRPr="00094F33">
        <w:rPr>
          <w:color w:val="000000" w:themeColor="text1"/>
          <w:sz w:val="20"/>
          <w:szCs w:val="20"/>
        </w:rPr>
        <w:t>2. …………………………</w:t>
      </w:r>
    </w:p>
    <w:p w14:paraId="263A0EFA"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r w:rsidRPr="00094F33">
        <w:rPr>
          <w:color w:val="000000" w:themeColor="text1"/>
          <w:sz w:val="20"/>
          <w:szCs w:val="20"/>
        </w:rPr>
        <w:t>3. …………………………</w:t>
      </w:r>
    </w:p>
    <w:p w14:paraId="1C5D4518"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r w:rsidRPr="00094F33">
        <w:rPr>
          <w:color w:val="000000" w:themeColor="text1"/>
          <w:sz w:val="20"/>
          <w:szCs w:val="20"/>
        </w:rPr>
        <w:t>4. …………………………</w:t>
      </w:r>
    </w:p>
    <w:p w14:paraId="41306D01"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r w:rsidRPr="00094F33">
        <w:rPr>
          <w:color w:val="000000" w:themeColor="text1"/>
          <w:sz w:val="20"/>
          <w:szCs w:val="20"/>
        </w:rPr>
        <w:t>5. …………………………</w:t>
      </w:r>
    </w:p>
    <w:p w14:paraId="79D29D8C"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p>
    <w:p w14:paraId="4964DACA" w14:textId="77777777" w:rsidR="004D53AF" w:rsidRPr="004D53AF" w:rsidRDefault="004D53AF" w:rsidP="004D53AF">
      <w:pPr>
        <w:tabs>
          <w:tab w:val="left" w:pos="0"/>
          <w:tab w:val="left" w:pos="6390"/>
          <w:tab w:val="left" w:pos="6840"/>
          <w:tab w:val="left" w:pos="7380"/>
        </w:tabs>
        <w:suppressAutoHyphens w:val="0"/>
        <w:rPr>
          <w:color w:val="000000" w:themeColor="text1"/>
          <w:lang w:eastAsia="pl-PL"/>
        </w:rPr>
      </w:pPr>
    </w:p>
    <w:p w14:paraId="3D2A53D8" w14:textId="77777777" w:rsidR="004D53AF" w:rsidRPr="004D53AF" w:rsidRDefault="004D53AF" w:rsidP="004D53AF">
      <w:pPr>
        <w:suppressAutoHyphens w:val="0"/>
        <w:rPr>
          <w:color w:val="000000" w:themeColor="text1"/>
          <w:sz w:val="20"/>
          <w:szCs w:val="20"/>
          <w:lang w:eastAsia="pl-PL"/>
        </w:rPr>
      </w:pPr>
    </w:p>
    <w:p w14:paraId="1BDF64DB" w14:textId="77777777" w:rsidR="004D53AF" w:rsidRPr="004D53AF" w:rsidRDefault="004D53AF" w:rsidP="004D53AF">
      <w:pPr>
        <w:ind w:left="7080"/>
        <w:jc w:val="center"/>
        <w:rPr>
          <w:color w:val="FF0000"/>
          <w:sz w:val="20"/>
          <w:szCs w:val="20"/>
          <w:lang w:eastAsia="pl-PL"/>
        </w:rPr>
      </w:pPr>
    </w:p>
    <w:p w14:paraId="29EC0079" w14:textId="77777777" w:rsidR="00750B06" w:rsidRDefault="00750B06" w:rsidP="00750B06">
      <w:pPr>
        <w:tabs>
          <w:tab w:val="left" w:pos="0"/>
          <w:tab w:val="left" w:pos="4500"/>
        </w:tabs>
        <w:jc w:val="both"/>
        <w:rPr>
          <w:b/>
          <w:sz w:val="20"/>
          <w:szCs w:val="20"/>
        </w:rPr>
      </w:pPr>
    </w:p>
    <w:p w14:paraId="5DDAFD4B" w14:textId="77777777" w:rsidR="00750B06" w:rsidRDefault="00750B06" w:rsidP="00750B06">
      <w:pPr>
        <w:tabs>
          <w:tab w:val="left" w:pos="0"/>
          <w:tab w:val="left" w:pos="4500"/>
        </w:tabs>
        <w:jc w:val="both"/>
        <w:rPr>
          <w:b/>
          <w:sz w:val="20"/>
          <w:szCs w:val="20"/>
        </w:rPr>
      </w:pPr>
    </w:p>
    <w:p w14:paraId="35341032" w14:textId="77777777" w:rsidR="00750B06" w:rsidRDefault="00750B06" w:rsidP="00750B06">
      <w:pPr>
        <w:tabs>
          <w:tab w:val="left" w:pos="0"/>
          <w:tab w:val="left" w:pos="4500"/>
        </w:tabs>
        <w:jc w:val="both"/>
        <w:rPr>
          <w:b/>
          <w:sz w:val="20"/>
          <w:szCs w:val="20"/>
        </w:rPr>
      </w:pPr>
    </w:p>
    <w:p w14:paraId="295E21DC" w14:textId="77777777" w:rsidR="00750B06" w:rsidRDefault="00750B06" w:rsidP="00750B06">
      <w:pPr>
        <w:tabs>
          <w:tab w:val="left" w:pos="0"/>
          <w:tab w:val="left" w:pos="4500"/>
        </w:tabs>
        <w:jc w:val="both"/>
        <w:rPr>
          <w:b/>
          <w:sz w:val="20"/>
          <w:szCs w:val="20"/>
        </w:rPr>
      </w:pPr>
    </w:p>
    <w:p w14:paraId="0FD44B9B" w14:textId="77777777" w:rsidR="00750B06" w:rsidRDefault="00750B06" w:rsidP="00750B06">
      <w:pPr>
        <w:tabs>
          <w:tab w:val="left" w:pos="0"/>
          <w:tab w:val="left" w:pos="4500"/>
        </w:tabs>
        <w:jc w:val="both"/>
        <w:rPr>
          <w:b/>
          <w:sz w:val="20"/>
          <w:szCs w:val="20"/>
        </w:rPr>
      </w:pPr>
    </w:p>
    <w:p w14:paraId="5E6533AD" w14:textId="77777777" w:rsidR="00750B06" w:rsidRDefault="00750B06" w:rsidP="00750B06">
      <w:pPr>
        <w:tabs>
          <w:tab w:val="left" w:pos="0"/>
          <w:tab w:val="left" w:pos="4500"/>
        </w:tabs>
        <w:jc w:val="both"/>
        <w:rPr>
          <w:b/>
          <w:sz w:val="20"/>
          <w:szCs w:val="20"/>
        </w:rPr>
      </w:pPr>
    </w:p>
    <w:p w14:paraId="6B7C60CB" w14:textId="77777777" w:rsidR="00750B06" w:rsidRDefault="00750B06" w:rsidP="00750B06">
      <w:pPr>
        <w:tabs>
          <w:tab w:val="left" w:pos="0"/>
          <w:tab w:val="left" w:pos="4500"/>
        </w:tabs>
        <w:jc w:val="both"/>
        <w:rPr>
          <w:b/>
          <w:sz w:val="20"/>
          <w:szCs w:val="20"/>
        </w:rPr>
      </w:pPr>
    </w:p>
    <w:p w14:paraId="571E9A7E" w14:textId="77777777" w:rsidR="0046668C" w:rsidRPr="006670B0" w:rsidRDefault="0046668C" w:rsidP="007F07CD">
      <w:pPr>
        <w:jc w:val="both"/>
        <w:rPr>
          <w:b/>
          <w:sz w:val="22"/>
          <w:szCs w:val="22"/>
          <w:lang w:eastAsia="pl-PL"/>
        </w:rPr>
      </w:pPr>
    </w:p>
    <w:sectPr w:rsidR="0046668C" w:rsidRPr="006670B0"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3F4AE2" w:rsidRDefault="003F4AE2" w:rsidP="00A61C5D">
      <w:r>
        <w:separator/>
      </w:r>
    </w:p>
  </w:endnote>
  <w:endnote w:type="continuationSeparator" w:id="0">
    <w:p w14:paraId="68C62E6C" w14:textId="77777777" w:rsidR="003F4AE2" w:rsidRDefault="003F4AE2"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3F4AE2" w:rsidRDefault="003F4AE2" w:rsidP="00A61C5D">
      <w:r>
        <w:separator/>
      </w:r>
    </w:p>
  </w:footnote>
  <w:footnote w:type="continuationSeparator" w:id="0">
    <w:p w14:paraId="5B74CD7B" w14:textId="77777777" w:rsidR="003F4AE2" w:rsidRDefault="003F4AE2"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1"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0"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1"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2"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3"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4"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2"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26"/>
    <w:multiLevelType w:val="multilevel"/>
    <w:tmpl w:val="75D63254"/>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29"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23E2858"/>
    <w:multiLevelType w:val="hybridMultilevel"/>
    <w:tmpl w:val="DCD205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4A60530"/>
    <w:multiLevelType w:val="multilevel"/>
    <w:tmpl w:val="506833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9F40CC3"/>
    <w:multiLevelType w:val="hybridMultilevel"/>
    <w:tmpl w:val="B18CF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4"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65647"/>
    <w:multiLevelType w:val="hybridMultilevel"/>
    <w:tmpl w:val="0E8A2EDE"/>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8" w15:restartNumberingAfterBreak="0">
    <w:nsid w:val="16E1722D"/>
    <w:multiLevelType w:val="multilevel"/>
    <w:tmpl w:val="43F0D7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5AD10C2"/>
    <w:multiLevelType w:val="multilevel"/>
    <w:tmpl w:val="FF1434E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28D52223"/>
    <w:multiLevelType w:val="hybridMultilevel"/>
    <w:tmpl w:val="6664A89C"/>
    <w:lvl w:ilvl="0" w:tplc="EBE2C804">
      <w:start w:val="1"/>
      <w:numFmt w:val="bullet"/>
      <w:lvlText w:val=""/>
      <w:lvlJc w:val="left"/>
      <w:pPr>
        <w:ind w:left="360" w:hanging="360"/>
      </w:pPr>
      <w:rPr>
        <w:rFonts w:ascii="Symbol" w:hAnsi="Symbol" w:hint="default"/>
        <w:sz w:val="18"/>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C4B650B"/>
    <w:multiLevelType w:val="hybridMultilevel"/>
    <w:tmpl w:val="420C3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37005C1"/>
    <w:multiLevelType w:val="hybridMultilevel"/>
    <w:tmpl w:val="F146D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2C036D"/>
    <w:multiLevelType w:val="multilevel"/>
    <w:tmpl w:val="57A835D8"/>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7" w15:restartNumberingAfterBreak="0">
    <w:nsid w:val="36A81C6F"/>
    <w:multiLevelType w:val="hybridMultilevel"/>
    <w:tmpl w:val="D44262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3BFC7A6C"/>
    <w:multiLevelType w:val="multilevel"/>
    <w:tmpl w:val="506833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421C6D1C"/>
    <w:multiLevelType w:val="hybridMultilevel"/>
    <w:tmpl w:val="4170D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6805EB6"/>
    <w:multiLevelType w:val="hybridMultilevel"/>
    <w:tmpl w:val="80AE379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A50958"/>
    <w:multiLevelType w:val="hybridMultilevel"/>
    <w:tmpl w:val="70E8E6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5363A8"/>
    <w:multiLevelType w:val="multilevel"/>
    <w:tmpl w:val="D07A50C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50BD2153"/>
    <w:multiLevelType w:val="multilevel"/>
    <w:tmpl w:val="B0DC7CD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8"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5BF81322"/>
    <w:multiLevelType w:val="multilevel"/>
    <w:tmpl w:val="7A880F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15:restartNumberingAfterBreak="0">
    <w:nsid w:val="5E396B18"/>
    <w:multiLevelType w:val="hybridMultilevel"/>
    <w:tmpl w:val="99000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5EE95118"/>
    <w:multiLevelType w:val="multilevel"/>
    <w:tmpl w:val="4C2828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5F0C28B3"/>
    <w:multiLevelType w:val="multilevel"/>
    <w:tmpl w:val="C0200CA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658D141D"/>
    <w:multiLevelType w:val="multilevel"/>
    <w:tmpl w:val="B218D1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E1275DA"/>
    <w:multiLevelType w:val="multilevel"/>
    <w:tmpl w:val="DAFEE2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6F921148"/>
    <w:multiLevelType w:val="hybridMultilevel"/>
    <w:tmpl w:val="391C4FAC"/>
    <w:lvl w:ilvl="0" w:tplc="21645B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380531A"/>
    <w:multiLevelType w:val="hybridMultilevel"/>
    <w:tmpl w:val="062C3842"/>
    <w:lvl w:ilvl="0" w:tplc="88C092CA">
      <w:start w:val="1"/>
      <w:numFmt w:val="decimal"/>
      <w:lvlText w:val="%1."/>
      <w:lvlJc w:val="left"/>
      <w:pPr>
        <w:ind w:left="360" w:hanging="360"/>
      </w:pPr>
      <w:rPr>
        <w:strike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73956442"/>
    <w:multiLevelType w:val="hybridMultilevel"/>
    <w:tmpl w:val="2550D6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5" w15:restartNumberingAfterBreak="0">
    <w:nsid w:val="7C6F7026"/>
    <w:multiLevelType w:val="multilevel"/>
    <w:tmpl w:val="4C2828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6"/>
  </w:num>
  <w:num w:numId="2">
    <w:abstractNumId w:val="58"/>
  </w:num>
  <w:num w:numId="3">
    <w:abstractNumId w:val="49"/>
  </w:num>
  <w:num w:numId="4">
    <w:abstractNumId w:val="33"/>
  </w:num>
  <w:num w:numId="5">
    <w:abstractNumId w:val="39"/>
  </w:num>
  <w:num w:numId="6">
    <w:abstractNumId w:val="44"/>
  </w:num>
  <w:num w:numId="7">
    <w:abstractNumId w:val="74"/>
  </w:num>
  <w:num w:numId="8">
    <w:abstractNumId w:val="28"/>
  </w:num>
  <w:num w:numId="9">
    <w:abstractNumId w:val="34"/>
  </w:num>
  <w:num w:numId="10">
    <w:abstractNumId w:val="68"/>
  </w:num>
  <w:num w:numId="11">
    <w:abstractNumId w:val="42"/>
  </w:num>
  <w:num w:numId="12">
    <w:abstractNumId w:val="60"/>
  </w:num>
  <w:num w:numId="13">
    <w:abstractNumId w:val="65"/>
  </w:num>
  <w:num w:numId="14">
    <w:abstractNumId w:val="35"/>
  </w:num>
  <w:num w:numId="15">
    <w:abstractNumId w:val="71"/>
  </w:num>
  <w:num w:numId="16">
    <w:abstractNumId w:val="29"/>
  </w:num>
  <w:num w:numId="17">
    <w:abstractNumId w:val="37"/>
  </w:num>
  <w:num w:numId="18">
    <w:abstractNumId w:val="41"/>
  </w:num>
  <w:num w:numId="19">
    <w:abstractNumId w:val="46"/>
  </w:num>
  <w:num w:numId="20">
    <w:abstractNumId w:val="51"/>
  </w:num>
  <w:num w:numId="21">
    <w:abstractNumId w:val="67"/>
  </w:num>
  <w:num w:numId="22">
    <w:abstractNumId w:val="36"/>
  </w:num>
  <w:num w:numId="23">
    <w:abstractNumId w:val="72"/>
  </w:num>
  <w:num w:numId="24">
    <w:abstractNumId w:val="57"/>
  </w:num>
  <w:num w:numId="25">
    <w:abstractNumId w:val="53"/>
  </w:num>
  <w:num w:numId="26">
    <w:abstractNumId w:val="18"/>
  </w:num>
  <w:num w:numId="27">
    <w:abstractNumId w:val="59"/>
  </w:num>
  <w:num w:numId="28">
    <w:abstractNumId w:val="64"/>
  </w:num>
  <w:num w:numId="29">
    <w:abstractNumId w:val="75"/>
  </w:num>
  <w:num w:numId="30">
    <w:abstractNumId w:val="48"/>
  </w:num>
  <w:num w:numId="31">
    <w:abstractNumId w:val="70"/>
  </w:num>
  <w:num w:numId="32">
    <w:abstractNumId w:val="31"/>
  </w:num>
  <w:num w:numId="33">
    <w:abstractNumId w:val="62"/>
  </w:num>
  <w:num w:numId="34">
    <w:abstractNumId w:val="24"/>
  </w:num>
  <w:num w:numId="3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66"/>
  </w:num>
  <w:num w:numId="44">
    <w:abstractNumId w:val="40"/>
  </w:num>
  <w:num w:numId="45">
    <w:abstractNumId w:val="54"/>
  </w:num>
  <w:num w:numId="46">
    <w:abstractNumId w:val="50"/>
  </w:num>
  <w:num w:numId="47">
    <w:abstractNumId w:val="43"/>
  </w:num>
  <w:num w:numId="48">
    <w:abstractNumId w:val="55"/>
  </w:num>
  <w:num w:numId="49">
    <w:abstractNumId w:val="38"/>
  </w:num>
  <w:num w:numId="50">
    <w:abstractNumId w:val="6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07864"/>
    <w:rsid w:val="00011469"/>
    <w:rsid w:val="000133FF"/>
    <w:rsid w:val="00013D15"/>
    <w:rsid w:val="00016C5A"/>
    <w:rsid w:val="00017B71"/>
    <w:rsid w:val="0002067B"/>
    <w:rsid w:val="00020E41"/>
    <w:rsid w:val="00021FC3"/>
    <w:rsid w:val="00022C1B"/>
    <w:rsid w:val="000257CA"/>
    <w:rsid w:val="00027577"/>
    <w:rsid w:val="00030927"/>
    <w:rsid w:val="00031782"/>
    <w:rsid w:val="0003192A"/>
    <w:rsid w:val="00031DC0"/>
    <w:rsid w:val="00032078"/>
    <w:rsid w:val="000344A7"/>
    <w:rsid w:val="00036997"/>
    <w:rsid w:val="0004293E"/>
    <w:rsid w:val="00042C8E"/>
    <w:rsid w:val="00042D15"/>
    <w:rsid w:val="0004442D"/>
    <w:rsid w:val="000451E8"/>
    <w:rsid w:val="0004545D"/>
    <w:rsid w:val="0004571B"/>
    <w:rsid w:val="00047A39"/>
    <w:rsid w:val="0005276C"/>
    <w:rsid w:val="0005635B"/>
    <w:rsid w:val="00061BE0"/>
    <w:rsid w:val="00061CD7"/>
    <w:rsid w:val="0006295A"/>
    <w:rsid w:val="00062A31"/>
    <w:rsid w:val="000668EB"/>
    <w:rsid w:val="00066A88"/>
    <w:rsid w:val="0007061D"/>
    <w:rsid w:val="00070736"/>
    <w:rsid w:val="00072562"/>
    <w:rsid w:val="00073C8F"/>
    <w:rsid w:val="000740C6"/>
    <w:rsid w:val="00074C73"/>
    <w:rsid w:val="00083C63"/>
    <w:rsid w:val="00087CD5"/>
    <w:rsid w:val="00092BCA"/>
    <w:rsid w:val="00092F81"/>
    <w:rsid w:val="00094B5B"/>
    <w:rsid w:val="00094DF5"/>
    <w:rsid w:val="00094EAF"/>
    <w:rsid w:val="00094F33"/>
    <w:rsid w:val="000A28C5"/>
    <w:rsid w:val="000A2966"/>
    <w:rsid w:val="000A49C7"/>
    <w:rsid w:val="000A4E7C"/>
    <w:rsid w:val="000A6CD6"/>
    <w:rsid w:val="000A6F90"/>
    <w:rsid w:val="000B07E4"/>
    <w:rsid w:val="000B16DA"/>
    <w:rsid w:val="000B623D"/>
    <w:rsid w:val="000B6264"/>
    <w:rsid w:val="000C2DCE"/>
    <w:rsid w:val="000C2EED"/>
    <w:rsid w:val="000C4ADB"/>
    <w:rsid w:val="000C4E83"/>
    <w:rsid w:val="000C508E"/>
    <w:rsid w:val="000C5B24"/>
    <w:rsid w:val="000D0F2F"/>
    <w:rsid w:val="000D3300"/>
    <w:rsid w:val="000D76DA"/>
    <w:rsid w:val="000E32D3"/>
    <w:rsid w:val="000E512E"/>
    <w:rsid w:val="000E5559"/>
    <w:rsid w:val="000E6311"/>
    <w:rsid w:val="000E76C8"/>
    <w:rsid w:val="000F08B1"/>
    <w:rsid w:val="000F56EA"/>
    <w:rsid w:val="000F577D"/>
    <w:rsid w:val="000F5DBF"/>
    <w:rsid w:val="000F6F0B"/>
    <w:rsid w:val="00102A7D"/>
    <w:rsid w:val="00111DD3"/>
    <w:rsid w:val="00115725"/>
    <w:rsid w:val="00115DC7"/>
    <w:rsid w:val="001160A6"/>
    <w:rsid w:val="00122230"/>
    <w:rsid w:val="001253A0"/>
    <w:rsid w:val="00125451"/>
    <w:rsid w:val="001269FA"/>
    <w:rsid w:val="00126D43"/>
    <w:rsid w:val="001304C0"/>
    <w:rsid w:val="00130EC7"/>
    <w:rsid w:val="001331AA"/>
    <w:rsid w:val="00143412"/>
    <w:rsid w:val="00145205"/>
    <w:rsid w:val="001510E3"/>
    <w:rsid w:val="001519C4"/>
    <w:rsid w:val="0015230D"/>
    <w:rsid w:val="0015276E"/>
    <w:rsid w:val="00154892"/>
    <w:rsid w:val="00155D1A"/>
    <w:rsid w:val="00157982"/>
    <w:rsid w:val="0016004F"/>
    <w:rsid w:val="0016359F"/>
    <w:rsid w:val="00165ED4"/>
    <w:rsid w:val="00166FFF"/>
    <w:rsid w:val="00170301"/>
    <w:rsid w:val="001718DD"/>
    <w:rsid w:val="00171ABE"/>
    <w:rsid w:val="00172202"/>
    <w:rsid w:val="001725C5"/>
    <w:rsid w:val="00173265"/>
    <w:rsid w:val="00175A0A"/>
    <w:rsid w:val="0017789E"/>
    <w:rsid w:val="00181369"/>
    <w:rsid w:val="00181FDE"/>
    <w:rsid w:val="001837D7"/>
    <w:rsid w:val="00184649"/>
    <w:rsid w:val="00184760"/>
    <w:rsid w:val="001865FB"/>
    <w:rsid w:val="00186FB6"/>
    <w:rsid w:val="001939B1"/>
    <w:rsid w:val="001945CA"/>
    <w:rsid w:val="0019580F"/>
    <w:rsid w:val="00195D80"/>
    <w:rsid w:val="00195E01"/>
    <w:rsid w:val="001A0306"/>
    <w:rsid w:val="001A2593"/>
    <w:rsid w:val="001A5ACE"/>
    <w:rsid w:val="001B0AED"/>
    <w:rsid w:val="001B2FA1"/>
    <w:rsid w:val="001B34B5"/>
    <w:rsid w:val="001B5DFF"/>
    <w:rsid w:val="001C4B19"/>
    <w:rsid w:val="001C4C1E"/>
    <w:rsid w:val="001C4D6E"/>
    <w:rsid w:val="001C518E"/>
    <w:rsid w:val="001D353E"/>
    <w:rsid w:val="001D3F09"/>
    <w:rsid w:val="001D40E3"/>
    <w:rsid w:val="001D5723"/>
    <w:rsid w:val="001D6ADD"/>
    <w:rsid w:val="001D7597"/>
    <w:rsid w:val="001D782A"/>
    <w:rsid w:val="001D7831"/>
    <w:rsid w:val="001E004C"/>
    <w:rsid w:val="001E2DCA"/>
    <w:rsid w:val="001E7E31"/>
    <w:rsid w:val="001F03BC"/>
    <w:rsid w:val="001F192A"/>
    <w:rsid w:val="001F2F05"/>
    <w:rsid w:val="001F307D"/>
    <w:rsid w:val="001F42AE"/>
    <w:rsid w:val="001F5A14"/>
    <w:rsid w:val="0020289F"/>
    <w:rsid w:val="00202D43"/>
    <w:rsid w:val="002033C6"/>
    <w:rsid w:val="00203656"/>
    <w:rsid w:val="002040C8"/>
    <w:rsid w:val="002047D7"/>
    <w:rsid w:val="002067CF"/>
    <w:rsid w:val="00210298"/>
    <w:rsid w:val="00212111"/>
    <w:rsid w:val="00215E3C"/>
    <w:rsid w:val="00220A05"/>
    <w:rsid w:val="00221D09"/>
    <w:rsid w:val="00222495"/>
    <w:rsid w:val="0022328C"/>
    <w:rsid w:val="00231331"/>
    <w:rsid w:val="0023176B"/>
    <w:rsid w:val="00233FA7"/>
    <w:rsid w:val="00234B58"/>
    <w:rsid w:val="00236223"/>
    <w:rsid w:val="0024260C"/>
    <w:rsid w:val="002439E0"/>
    <w:rsid w:val="002465CD"/>
    <w:rsid w:val="00251CD4"/>
    <w:rsid w:val="00251ECE"/>
    <w:rsid w:val="002520FB"/>
    <w:rsid w:val="00255A31"/>
    <w:rsid w:val="00256B83"/>
    <w:rsid w:val="00257177"/>
    <w:rsid w:val="0026306A"/>
    <w:rsid w:val="00264BC0"/>
    <w:rsid w:val="002711E5"/>
    <w:rsid w:val="00271A65"/>
    <w:rsid w:val="002742BD"/>
    <w:rsid w:val="002751E3"/>
    <w:rsid w:val="00276B2C"/>
    <w:rsid w:val="002805D5"/>
    <w:rsid w:val="0028128B"/>
    <w:rsid w:val="002812A2"/>
    <w:rsid w:val="00282056"/>
    <w:rsid w:val="00282F66"/>
    <w:rsid w:val="00283B89"/>
    <w:rsid w:val="00284C37"/>
    <w:rsid w:val="00286294"/>
    <w:rsid w:val="002867C1"/>
    <w:rsid w:val="002868DB"/>
    <w:rsid w:val="00287322"/>
    <w:rsid w:val="00290C70"/>
    <w:rsid w:val="00293D9F"/>
    <w:rsid w:val="00296226"/>
    <w:rsid w:val="00296D67"/>
    <w:rsid w:val="002A06CA"/>
    <w:rsid w:val="002A0804"/>
    <w:rsid w:val="002A0ADF"/>
    <w:rsid w:val="002A0BDC"/>
    <w:rsid w:val="002A39ED"/>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2BAD"/>
    <w:rsid w:val="002D3545"/>
    <w:rsid w:val="002D5C8A"/>
    <w:rsid w:val="002D6F37"/>
    <w:rsid w:val="002D76E8"/>
    <w:rsid w:val="002E0A06"/>
    <w:rsid w:val="002E0EAC"/>
    <w:rsid w:val="002E1966"/>
    <w:rsid w:val="002E1F87"/>
    <w:rsid w:val="002E23C9"/>
    <w:rsid w:val="002F2892"/>
    <w:rsid w:val="002F2CD2"/>
    <w:rsid w:val="002F3219"/>
    <w:rsid w:val="002F39E8"/>
    <w:rsid w:val="002F4A13"/>
    <w:rsid w:val="002F4EB3"/>
    <w:rsid w:val="002F7F8E"/>
    <w:rsid w:val="003005F2"/>
    <w:rsid w:val="00302482"/>
    <w:rsid w:val="00305B07"/>
    <w:rsid w:val="00305BA4"/>
    <w:rsid w:val="00306AE3"/>
    <w:rsid w:val="00306CFD"/>
    <w:rsid w:val="003110CB"/>
    <w:rsid w:val="00311165"/>
    <w:rsid w:val="003135B3"/>
    <w:rsid w:val="003165A8"/>
    <w:rsid w:val="003173D6"/>
    <w:rsid w:val="00317F9C"/>
    <w:rsid w:val="00320CBC"/>
    <w:rsid w:val="00321BB6"/>
    <w:rsid w:val="00321E7C"/>
    <w:rsid w:val="003220C5"/>
    <w:rsid w:val="00322178"/>
    <w:rsid w:val="0032280F"/>
    <w:rsid w:val="00323A9E"/>
    <w:rsid w:val="00323B8B"/>
    <w:rsid w:val="00323D90"/>
    <w:rsid w:val="0032520E"/>
    <w:rsid w:val="00327AD6"/>
    <w:rsid w:val="00331E77"/>
    <w:rsid w:val="00332219"/>
    <w:rsid w:val="00332D18"/>
    <w:rsid w:val="003345BB"/>
    <w:rsid w:val="00336A72"/>
    <w:rsid w:val="00337BF1"/>
    <w:rsid w:val="00341972"/>
    <w:rsid w:val="003419E7"/>
    <w:rsid w:val="003423D2"/>
    <w:rsid w:val="00343956"/>
    <w:rsid w:val="00344263"/>
    <w:rsid w:val="00344485"/>
    <w:rsid w:val="00350EDA"/>
    <w:rsid w:val="00351392"/>
    <w:rsid w:val="00353812"/>
    <w:rsid w:val="003558E7"/>
    <w:rsid w:val="00356CE1"/>
    <w:rsid w:val="003602D6"/>
    <w:rsid w:val="0036151B"/>
    <w:rsid w:val="00362CA9"/>
    <w:rsid w:val="003632C2"/>
    <w:rsid w:val="00366EBE"/>
    <w:rsid w:val="00370F66"/>
    <w:rsid w:val="0037303A"/>
    <w:rsid w:val="00374DE2"/>
    <w:rsid w:val="00375D2A"/>
    <w:rsid w:val="00376AB2"/>
    <w:rsid w:val="00376AD4"/>
    <w:rsid w:val="00376FC8"/>
    <w:rsid w:val="0038082E"/>
    <w:rsid w:val="00380FC8"/>
    <w:rsid w:val="00381DE3"/>
    <w:rsid w:val="003823C5"/>
    <w:rsid w:val="00385ECB"/>
    <w:rsid w:val="003874E7"/>
    <w:rsid w:val="003879CF"/>
    <w:rsid w:val="003905F2"/>
    <w:rsid w:val="0039115C"/>
    <w:rsid w:val="00392461"/>
    <w:rsid w:val="003927DD"/>
    <w:rsid w:val="00393445"/>
    <w:rsid w:val="003939F4"/>
    <w:rsid w:val="003964CC"/>
    <w:rsid w:val="00397AA8"/>
    <w:rsid w:val="003A056A"/>
    <w:rsid w:val="003A1775"/>
    <w:rsid w:val="003A5843"/>
    <w:rsid w:val="003A5B08"/>
    <w:rsid w:val="003A71F4"/>
    <w:rsid w:val="003A789D"/>
    <w:rsid w:val="003B2871"/>
    <w:rsid w:val="003B3ABB"/>
    <w:rsid w:val="003B47F1"/>
    <w:rsid w:val="003B56DB"/>
    <w:rsid w:val="003B6CB1"/>
    <w:rsid w:val="003B6CFB"/>
    <w:rsid w:val="003B6EA8"/>
    <w:rsid w:val="003C1758"/>
    <w:rsid w:val="003C4B05"/>
    <w:rsid w:val="003D0F8E"/>
    <w:rsid w:val="003D1FB8"/>
    <w:rsid w:val="003D3D55"/>
    <w:rsid w:val="003D688C"/>
    <w:rsid w:val="003D6C58"/>
    <w:rsid w:val="003E0F55"/>
    <w:rsid w:val="003E66DF"/>
    <w:rsid w:val="003E7FB9"/>
    <w:rsid w:val="003F0CE0"/>
    <w:rsid w:val="003F4AE2"/>
    <w:rsid w:val="003F622B"/>
    <w:rsid w:val="003F70F0"/>
    <w:rsid w:val="003F77FF"/>
    <w:rsid w:val="0040113A"/>
    <w:rsid w:val="00401502"/>
    <w:rsid w:val="0040186C"/>
    <w:rsid w:val="00402150"/>
    <w:rsid w:val="0040225B"/>
    <w:rsid w:val="004064E3"/>
    <w:rsid w:val="00407E57"/>
    <w:rsid w:val="00410B8D"/>
    <w:rsid w:val="00415985"/>
    <w:rsid w:val="004203A0"/>
    <w:rsid w:val="004207CC"/>
    <w:rsid w:val="004223EE"/>
    <w:rsid w:val="004233DF"/>
    <w:rsid w:val="00423579"/>
    <w:rsid w:val="00423792"/>
    <w:rsid w:val="004241A0"/>
    <w:rsid w:val="00426657"/>
    <w:rsid w:val="0042773F"/>
    <w:rsid w:val="0043340A"/>
    <w:rsid w:val="004341C1"/>
    <w:rsid w:val="00435328"/>
    <w:rsid w:val="00435843"/>
    <w:rsid w:val="00436BDD"/>
    <w:rsid w:val="00437D69"/>
    <w:rsid w:val="00437F17"/>
    <w:rsid w:val="00441383"/>
    <w:rsid w:val="00441520"/>
    <w:rsid w:val="00442DF8"/>
    <w:rsid w:val="00442F9D"/>
    <w:rsid w:val="00445951"/>
    <w:rsid w:val="004506B9"/>
    <w:rsid w:val="004522EE"/>
    <w:rsid w:val="00452391"/>
    <w:rsid w:val="00452682"/>
    <w:rsid w:val="00452A74"/>
    <w:rsid w:val="00452B1E"/>
    <w:rsid w:val="004559CD"/>
    <w:rsid w:val="00455B36"/>
    <w:rsid w:val="00456622"/>
    <w:rsid w:val="004627B7"/>
    <w:rsid w:val="00463387"/>
    <w:rsid w:val="004637C3"/>
    <w:rsid w:val="004641D7"/>
    <w:rsid w:val="00464911"/>
    <w:rsid w:val="0046668C"/>
    <w:rsid w:val="00466A08"/>
    <w:rsid w:val="0047171E"/>
    <w:rsid w:val="00472DE8"/>
    <w:rsid w:val="00472ED4"/>
    <w:rsid w:val="004743D3"/>
    <w:rsid w:val="004748BE"/>
    <w:rsid w:val="00474E69"/>
    <w:rsid w:val="00475BA0"/>
    <w:rsid w:val="00475CF9"/>
    <w:rsid w:val="004820E9"/>
    <w:rsid w:val="004847F2"/>
    <w:rsid w:val="004848C1"/>
    <w:rsid w:val="00484ECF"/>
    <w:rsid w:val="00485CCE"/>
    <w:rsid w:val="0048613E"/>
    <w:rsid w:val="00486F7B"/>
    <w:rsid w:val="004901B3"/>
    <w:rsid w:val="004906E0"/>
    <w:rsid w:val="0049079B"/>
    <w:rsid w:val="004908C0"/>
    <w:rsid w:val="00492EAF"/>
    <w:rsid w:val="0049308E"/>
    <w:rsid w:val="0049432F"/>
    <w:rsid w:val="004950A9"/>
    <w:rsid w:val="004954EE"/>
    <w:rsid w:val="00495B21"/>
    <w:rsid w:val="0049665A"/>
    <w:rsid w:val="00496982"/>
    <w:rsid w:val="00497590"/>
    <w:rsid w:val="004A187D"/>
    <w:rsid w:val="004A3411"/>
    <w:rsid w:val="004A3971"/>
    <w:rsid w:val="004A44CF"/>
    <w:rsid w:val="004A4B44"/>
    <w:rsid w:val="004A61B7"/>
    <w:rsid w:val="004A6DE4"/>
    <w:rsid w:val="004B3A8B"/>
    <w:rsid w:val="004B3BCC"/>
    <w:rsid w:val="004B4DA9"/>
    <w:rsid w:val="004B6187"/>
    <w:rsid w:val="004B6EE4"/>
    <w:rsid w:val="004B78A6"/>
    <w:rsid w:val="004C0C71"/>
    <w:rsid w:val="004C2E45"/>
    <w:rsid w:val="004C2ED4"/>
    <w:rsid w:val="004C7CF1"/>
    <w:rsid w:val="004D25D5"/>
    <w:rsid w:val="004D4E7B"/>
    <w:rsid w:val="004D53AF"/>
    <w:rsid w:val="004D5FE5"/>
    <w:rsid w:val="004E014B"/>
    <w:rsid w:val="004E1B35"/>
    <w:rsid w:val="004E1C85"/>
    <w:rsid w:val="004E24E9"/>
    <w:rsid w:val="004E2527"/>
    <w:rsid w:val="004E7726"/>
    <w:rsid w:val="004F236F"/>
    <w:rsid w:val="004F2F9B"/>
    <w:rsid w:val="004F39A3"/>
    <w:rsid w:val="004F3DD3"/>
    <w:rsid w:val="004F6EE2"/>
    <w:rsid w:val="004F70E2"/>
    <w:rsid w:val="00501951"/>
    <w:rsid w:val="00503F5A"/>
    <w:rsid w:val="005079BD"/>
    <w:rsid w:val="005102CC"/>
    <w:rsid w:val="00512AF5"/>
    <w:rsid w:val="00513F33"/>
    <w:rsid w:val="00516A26"/>
    <w:rsid w:val="00517858"/>
    <w:rsid w:val="0052189D"/>
    <w:rsid w:val="00523F2C"/>
    <w:rsid w:val="0052467E"/>
    <w:rsid w:val="00524782"/>
    <w:rsid w:val="0052619D"/>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750"/>
    <w:rsid w:val="0056085E"/>
    <w:rsid w:val="00561845"/>
    <w:rsid w:val="005650DD"/>
    <w:rsid w:val="00567CE6"/>
    <w:rsid w:val="0057113A"/>
    <w:rsid w:val="005713C4"/>
    <w:rsid w:val="00577BE1"/>
    <w:rsid w:val="00583221"/>
    <w:rsid w:val="00583229"/>
    <w:rsid w:val="00584CB2"/>
    <w:rsid w:val="00586133"/>
    <w:rsid w:val="005868C9"/>
    <w:rsid w:val="0058779D"/>
    <w:rsid w:val="00587F60"/>
    <w:rsid w:val="0059036F"/>
    <w:rsid w:val="005937D5"/>
    <w:rsid w:val="005942F0"/>
    <w:rsid w:val="00595208"/>
    <w:rsid w:val="005A0645"/>
    <w:rsid w:val="005A0E11"/>
    <w:rsid w:val="005A297B"/>
    <w:rsid w:val="005A3E7E"/>
    <w:rsid w:val="005A4135"/>
    <w:rsid w:val="005A4E02"/>
    <w:rsid w:val="005A7A31"/>
    <w:rsid w:val="005B1FBA"/>
    <w:rsid w:val="005B31A3"/>
    <w:rsid w:val="005B4E25"/>
    <w:rsid w:val="005B688C"/>
    <w:rsid w:val="005B7976"/>
    <w:rsid w:val="005B7DB6"/>
    <w:rsid w:val="005C0DF2"/>
    <w:rsid w:val="005C10DB"/>
    <w:rsid w:val="005C1E55"/>
    <w:rsid w:val="005C3C49"/>
    <w:rsid w:val="005C4955"/>
    <w:rsid w:val="005C732E"/>
    <w:rsid w:val="005D1665"/>
    <w:rsid w:val="005D1869"/>
    <w:rsid w:val="005D28D2"/>
    <w:rsid w:val="005D31D1"/>
    <w:rsid w:val="005D3381"/>
    <w:rsid w:val="005D3BC7"/>
    <w:rsid w:val="005D3DA6"/>
    <w:rsid w:val="005D40D7"/>
    <w:rsid w:val="005D6905"/>
    <w:rsid w:val="005D7864"/>
    <w:rsid w:val="005D7FF1"/>
    <w:rsid w:val="005E0643"/>
    <w:rsid w:val="005E1E88"/>
    <w:rsid w:val="005E2F0F"/>
    <w:rsid w:val="005E6E7E"/>
    <w:rsid w:val="005E7A01"/>
    <w:rsid w:val="005F2132"/>
    <w:rsid w:val="005F2515"/>
    <w:rsid w:val="005F279B"/>
    <w:rsid w:val="005F3D5C"/>
    <w:rsid w:val="005F47DF"/>
    <w:rsid w:val="005F70F7"/>
    <w:rsid w:val="006008F8"/>
    <w:rsid w:val="00600AFF"/>
    <w:rsid w:val="006036A5"/>
    <w:rsid w:val="0060493E"/>
    <w:rsid w:val="006058EA"/>
    <w:rsid w:val="00614F67"/>
    <w:rsid w:val="00615B45"/>
    <w:rsid w:val="00615B74"/>
    <w:rsid w:val="00617EFA"/>
    <w:rsid w:val="006203C3"/>
    <w:rsid w:val="00621A9D"/>
    <w:rsid w:val="006220DF"/>
    <w:rsid w:val="00622F59"/>
    <w:rsid w:val="00623157"/>
    <w:rsid w:val="00626979"/>
    <w:rsid w:val="006307DB"/>
    <w:rsid w:val="00631EEF"/>
    <w:rsid w:val="00632EC2"/>
    <w:rsid w:val="0063326E"/>
    <w:rsid w:val="006334AC"/>
    <w:rsid w:val="00637034"/>
    <w:rsid w:val="006401E7"/>
    <w:rsid w:val="00641B95"/>
    <w:rsid w:val="006423C0"/>
    <w:rsid w:val="00643DFF"/>
    <w:rsid w:val="00644B2C"/>
    <w:rsid w:val="00644C06"/>
    <w:rsid w:val="00645EC0"/>
    <w:rsid w:val="00646A99"/>
    <w:rsid w:val="00647AE2"/>
    <w:rsid w:val="006517A9"/>
    <w:rsid w:val="0065539B"/>
    <w:rsid w:val="006557B8"/>
    <w:rsid w:val="00655C50"/>
    <w:rsid w:val="006563B9"/>
    <w:rsid w:val="00656A6C"/>
    <w:rsid w:val="00657BE2"/>
    <w:rsid w:val="00660B85"/>
    <w:rsid w:val="00661A7D"/>
    <w:rsid w:val="006627DA"/>
    <w:rsid w:val="0066646B"/>
    <w:rsid w:val="006670B0"/>
    <w:rsid w:val="00670B17"/>
    <w:rsid w:val="00673C25"/>
    <w:rsid w:val="0067409F"/>
    <w:rsid w:val="006754D0"/>
    <w:rsid w:val="00680B75"/>
    <w:rsid w:val="00684364"/>
    <w:rsid w:val="00685CBC"/>
    <w:rsid w:val="00686552"/>
    <w:rsid w:val="00686FBE"/>
    <w:rsid w:val="0068735E"/>
    <w:rsid w:val="00692E58"/>
    <w:rsid w:val="006935CA"/>
    <w:rsid w:val="00695DF9"/>
    <w:rsid w:val="006A0ED5"/>
    <w:rsid w:val="006A2841"/>
    <w:rsid w:val="006A2EAE"/>
    <w:rsid w:val="006A38AA"/>
    <w:rsid w:val="006A4735"/>
    <w:rsid w:val="006A6271"/>
    <w:rsid w:val="006A7F07"/>
    <w:rsid w:val="006A7FEA"/>
    <w:rsid w:val="006B046B"/>
    <w:rsid w:val="006B054C"/>
    <w:rsid w:val="006B0605"/>
    <w:rsid w:val="006B315B"/>
    <w:rsid w:val="006B3548"/>
    <w:rsid w:val="006B3C61"/>
    <w:rsid w:val="006B7218"/>
    <w:rsid w:val="006B72F3"/>
    <w:rsid w:val="006C5209"/>
    <w:rsid w:val="006C5BBF"/>
    <w:rsid w:val="006C6822"/>
    <w:rsid w:val="006C7EFA"/>
    <w:rsid w:val="006D0CD8"/>
    <w:rsid w:val="006D33DD"/>
    <w:rsid w:val="006E156F"/>
    <w:rsid w:val="006E3392"/>
    <w:rsid w:val="006E4617"/>
    <w:rsid w:val="006F05E1"/>
    <w:rsid w:val="006F18A4"/>
    <w:rsid w:val="006F275B"/>
    <w:rsid w:val="006F586C"/>
    <w:rsid w:val="006F5D79"/>
    <w:rsid w:val="006F66E9"/>
    <w:rsid w:val="006F67CE"/>
    <w:rsid w:val="00701130"/>
    <w:rsid w:val="00701D6A"/>
    <w:rsid w:val="00703AF8"/>
    <w:rsid w:val="00703F9B"/>
    <w:rsid w:val="0070429C"/>
    <w:rsid w:val="0071099F"/>
    <w:rsid w:val="007109E9"/>
    <w:rsid w:val="007128EE"/>
    <w:rsid w:val="00712DF6"/>
    <w:rsid w:val="00714737"/>
    <w:rsid w:val="007156B1"/>
    <w:rsid w:val="00716805"/>
    <w:rsid w:val="00717224"/>
    <w:rsid w:val="007176FE"/>
    <w:rsid w:val="00717D20"/>
    <w:rsid w:val="00717E79"/>
    <w:rsid w:val="007201AF"/>
    <w:rsid w:val="0072098F"/>
    <w:rsid w:val="00722E55"/>
    <w:rsid w:val="00724750"/>
    <w:rsid w:val="007255A1"/>
    <w:rsid w:val="00725950"/>
    <w:rsid w:val="00731922"/>
    <w:rsid w:val="00733BEB"/>
    <w:rsid w:val="00734632"/>
    <w:rsid w:val="00735F60"/>
    <w:rsid w:val="00736363"/>
    <w:rsid w:val="007365CC"/>
    <w:rsid w:val="007413F5"/>
    <w:rsid w:val="007421FB"/>
    <w:rsid w:val="00746544"/>
    <w:rsid w:val="007474E8"/>
    <w:rsid w:val="00747A98"/>
    <w:rsid w:val="00750580"/>
    <w:rsid w:val="00750B06"/>
    <w:rsid w:val="00750BF1"/>
    <w:rsid w:val="00751269"/>
    <w:rsid w:val="007521C7"/>
    <w:rsid w:val="00753C61"/>
    <w:rsid w:val="007551ED"/>
    <w:rsid w:val="00760634"/>
    <w:rsid w:val="00762DF1"/>
    <w:rsid w:val="00764D36"/>
    <w:rsid w:val="00766466"/>
    <w:rsid w:val="00770E7D"/>
    <w:rsid w:val="00772439"/>
    <w:rsid w:val="00773045"/>
    <w:rsid w:val="007733BF"/>
    <w:rsid w:val="00774CE8"/>
    <w:rsid w:val="007763F3"/>
    <w:rsid w:val="007804B5"/>
    <w:rsid w:val="007815F2"/>
    <w:rsid w:val="0078180E"/>
    <w:rsid w:val="0078370A"/>
    <w:rsid w:val="00784A5F"/>
    <w:rsid w:val="0078635D"/>
    <w:rsid w:val="0078638C"/>
    <w:rsid w:val="007907EF"/>
    <w:rsid w:val="007913C4"/>
    <w:rsid w:val="00791D82"/>
    <w:rsid w:val="00792C60"/>
    <w:rsid w:val="007942EF"/>
    <w:rsid w:val="0079639F"/>
    <w:rsid w:val="007967EE"/>
    <w:rsid w:val="007973A9"/>
    <w:rsid w:val="00797E56"/>
    <w:rsid w:val="007A4420"/>
    <w:rsid w:val="007A6C05"/>
    <w:rsid w:val="007A6E7E"/>
    <w:rsid w:val="007B258A"/>
    <w:rsid w:val="007B3A02"/>
    <w:rsid w:val="007B5DF5"/>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5324"/>
    <w:rsid w:val="007E6AFF"/>
    <w:rsid w:val="007E7EAB"/>
    <w:rsid w:val="007F07CD"/>
    <w:rsid w:val="007F0A33"/>
    <w:rsid w:val="007F1D3B"/>
    <w:rsid w:val="007F2FB3"/>
    <w:rsid w:val="007F52F8"/>
    <w:rsid w:val="00800A40"/>
    <w:rsid w:val="008022F5"/>
    <w:rsid w:val="00802D33"/>
    <w:rsid w:val="00803A38"/>
    <w:rsid w:val="00804141"/>
    <w:rsid w:val="0080566A"/>
    <w:rsid w:val="008061F6"/>
    <w:rsid w:val="00810080"/>
    <w:rsid w:val="008107F6"/>
    <w:rsid w:val="00810A80"/>
    <w:rsid w:val="00810E33"/>
    <w:rsid w:val="00811519"/>
    <w:rsid w:val="00815692"/>
    <w:rsid w:val="00815B40"/>
    <w:rsid w:val="00815C00"/>
    <w:rsid w:val="00815ED8"/>
    <w:rsid w:val="00823E70"/>
    <w:rsid w:val="00825795"/>
    <w:rsid w:val="00826E1C"/>
    <w:rsid w:val="00827E1A"/>
    <w:rsid w:val="008311D2"/>
    <w:rsid w:val="00831A27"/>
    <w:rsid w:val="0083229E"/>
    <w:rsid w:val="00832F41"/>
    <w:rsid w:val="00835B70"/>
    <w:rsid w:val="0083695D"/>
    <w:rsid w:val="008375B3"/>
    <w:rsid w:val="00840214"/>
    <w:rsid w:val="0084289C"/>
    <w:rsid w:val="00843FA2"/>
    <w:rsid w:val="00845CA6"/>
    <w:rsid w:val="008466C9"/>
    <w:rsid w:val="00850F7E"/>
    <w:rsid w:val="00851B47"/>
    <w:rsid w:val="008572E1"/>
    <w:rsid w:val="00857309"/>
    <w:rsid w:val="00857AB5"/>
    <w:rsid w:val="00861A57"/>
    <w:rsid w:val="00862445"/>
    <w:rsid w:val="008637CA"/>
    <w:rsid w:val="00864E29"/>
    <w:rsid w:val="00867F02"/>
    <w:rsid w:val="00867FFE"/>
    <w:rsid w:val="0087099A"/>
    <w:rsid w:val="00872427"/>
    <w:rsid w:val="00874F2F"/>
    <w:rsid w:val="0087692B"/>
    <w:rsid w:val="00876B2A"/>
    <w:rsid w:val="00881A60"/>
    <w:rsid w:val="00881B15"/>
    <w:rsid w:val="00881FD1"/>
    <w:rsid w:val="00882E1A"/>
    <w:rsid w:val="00884110"/>
    <w:rsid w:val="0088577F"/>
    <w:rsid w:val="0088720B"/>
    <w:rsid w:val="0088726D"/>
    <w:rsid w:val="00890218"/>
    <w:rsid w:val="008902C8"/>
    <w:rsid w:val="00891193"/>
    <w:rsid w:val="00895EAB"/>
    <w:rsid w:val="00896E12"/>
    <w:rsid w:val="008A03A7"/>
    <w:rsid w:val="008A0B34"/>
    <w:rsid w:val="008A1DE3"/>
    <w:rsid w:val="008A2195"/>
    <w:rsid w:val="008A237D"/>
    <w:rsid w:val="008A3735"/>
    <w:rsid w:val="008A62C4"/>
    <w:rsid w:val="008A7A21"/>
    <w:rsid w:val="008B1DED"/>
    <w:rsid w:val="008B4522"/>
    <w:rsid w:val="008B4D36"/>
    <w:rsid w:val="008B745C"/>
    <w:rsid w:val="008C0E5D"/>
    <w:rsid w:val="008C1FB5"/>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9F"/>
    <w:rsid w:val="008F12C1"/>
    <w:rsid w:val="008F17AA"/>
    <w:rsid w:val="008F527E"/>
    <w:rsid w:val="008F5D2A"/>
    <w:rsid w:val="008F65AA"/>
    <w:rsid w:val="008F760E"/>
    <w:rsid w:val="00900831"/>
    <w:rsid w:val="00900953"/>
    <w:rsid w:val="009053D7"/>
    <w:rsid w:val="009072AA"/>
    <w:rsid w:val="00907CE1"/>
    <w:rsid w:val="00912CAF"/>
    <w:rsid w:val="0091330B"/>
    <w:rsid w:val="00917349"/>
    <w:rsid w:val="00922386"/>
    <w:rsid w:val="00924EE4"/>
    <w:rsid w:val="009269BE"/>
    <w:rsid w:val="00926CA6"/>
    <w:rsid w:val="009301D7"/>
    <w:rsid w:val="0093094D"/>
    <w:rsid w:val="0093123F"/>
    <w:rsid w:val="00935958"/>
    <w:rsid w:val="00935E17"/>
    <w:rsid w:val="009362F7"/>
    <w:rsid w:val="00936A8B"/>
    <w:rsid w:val="00937205"/>
    <w:rsid w:val="00940130"/>
    <w:rsid w:val="00941B9B"/>
    <w:rsid w:val="0094282B"/>
    <w:rsid w:val="0094476B"/>
    <w:rsid w:val="00944A14"/>
    <w:rsid w:val="009450D4"/>
    <w:rsid w:val="00947A45"/>
    <w:rsid w:val="00950D6F"/>
    <w:rsid w:val="00952DB5"/>
    <w:rsid w:val="00953999"/>
    <w:rsid w:val="00954E16"/>
    <w:rsid w:val="009575A4"/>
    <w:rsid w:val="00961366"/>
    <w:rsid w:val="00961DAE"/>
    <w:rsid w:val="009636D5"/>
    <w:rsid w:val="009674C3"/>
    <w:rsid w:val="009758FC"/>
    <w:rsid w:val="009761B6"/>
    <w:rsid w:val="00976628"/>
    <w:rsid w:val="0098103D"/>
    <w:rsid w:val="0098176C"/>
    <w:rsid w:val="0098314D"/>
    <w:rsid w:val="00983A18"/>
    <w:rsid w:val="00992EBB"/>
    <w:rsid w:val="00993D45"/>
    <w:rsid w:val="00996923"/>
    <w:rsid w:val="009A00F4"/>
    <w:rsid w:val="009A06AD"/>
    <w:rsid w:val="009A0C38"/>
    <w:rsid w:val="009A0C7D"/>
    <w:rsid w:val="009A1D38"/>
    <w:rsid w:val="009A4925"/>
    <w:rsid w:val="009B1358"/>
    <w:rsid w:val="009B1C1D"/>
    <w:rsid w:val="009B2C49"/>
    <w:rsid w:val="009C4406"/>
    <w:rsid w:val="009C6B00"/>
    <w:rsid w:val="009C7741"/>
    <w:rsid w:val="009D2ED3"/>
    <w:rsid w:val="009D3254"/>
    <w:rsid w:val="009D6ECC"/>
    <w:rsid w:val="009E1787"/>
    <w:rsid w:val="009E1CD2"/>
    <w:rsid w:val="009E7379"/>
    <w:rsid w:val="009F49A0"/>
    <w:rsid w:val="009F510F"/>
    <w:rsid w:val="009F710F"/>
    <w:rsid w:val="009F732C"/>
    <w:rsid w:val="00A03A77"/>
    <w:rsid w:val="00A049E6"/>
    <w:rsid w:val="00A04B69"/>
    <w:rsid w:val="00A053C3"/>
    <w:rsid w:val="00A05538"/>
    <w:rsid w:val="00A07C3A"/>
    <w:rsid w:val="00A1335F"/>
    <w:rsid w:val="00A14438"/>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4177"/>
    <w:rsid w:val="00A35588"/>
    <w:rsid w:val="00A42330"/>
    <w:rsid w:val="00A4282B"/>
    <w:rsid w:val="00A42A00"/>
    <w:rsid w:val="00A45CE2"/>
    <w:rsid w:val="00A46209"/>
    <w:rsid w:val="00A47B0D"/>
    <w:rsid w:val="00A50893"/>
    <w:rsid w:val="00A51896"/>
    <w:rsid w:val="00A54341"/>
    <w:rsid w:val="00A56380"/>
    <w:rsid w:val="00A56C11"/>
    <w:rsid w:val="00A56CDF"/>
    <w:rsid w:val="00A57900"/>
    <w:rsid w:val="00A60E56"/>
    <w:rsid w:val="00A61C5D"/>
    <w:rsid w:val="00A62996"/>
    <w:rsid w:val="00A63167"/>
    <w:rsid w:val="00A632D9"/>
    <w:rsid w:val="00A63EB2"/>
    <w:rsid w:val="00A646BA"/>
    <w:rsid w:val="00A65124"/>
    <w:rsid w:val="00A654E5"/>
    <w:rsid w:val="00A70CCB"/>
    <w:rsid w:val="00A731EF"/>
    <w:rsid w:val="00A742EB"/>
    <w:rsid w:val="00A748C7"/>
    <w:rsid w:val="00A804F6"/>
    <w:rsid w:val="00A82F15"/>
    <w:rsid w:val="00A835EA"/>
    <w:rsid w:val="00A83BEE"/>
    <w:rsid w:val="00A84B68"/>
    <w:rsid w:val="00A92FF0"/>
    <w:rsid w:val="00A95EFC"/>
    <w:rsid w:val="00A9731E"/>
    <w:rsid w:val="00A97FAF"/>
    <w:rsid w:val="00AA01F2"/>
    <w:rsid w:val="00AA18D6"/>
    <w:rsid w:val="00AA27D9"/>
    <w:rsid w:val="00AA4776"/>
    <w:rsid w:val="00AA6122"/>
    <w:rsid w:val="00AA7F67"/>
    <w:rsid w:val="00AB0089"/>
    <w:rsid w:val="00AB0AC6"/>
    <w:rsid w:val="00AB3AC5"/>
    <w:rsid w:val="00AB4140"/>
    <w:rsid w:val="00AB4B18"/>
    <w:rsid w:val="00AB5B7A"/>
    <w:rsid w:val="00AB5E2C"/>
    <w:rsid w:val="00AB7DFA"/>
    <w:rsid w:val="00AC1362"/>
    <w:rsid w:val="00AC1B04"/>
    <w:rsid w:val="00AC241E"/>
    <w:rsid w:val="00AC2BBE"/>
    <w:rsid w:val="00AC4CD5"/>
    <w:rsid w:val="00AC5585"/>
    <w:rsid w:val="00AC61B2"/>
    <w:rsid w:val="00AC7826"/>
    <w:rsid w:val="00AC797C"/>
    <w:rsid w:val="00AD0F7D"/>
    <w:rsid w:val="00AD1E6A"/>
    <w:rsid w:val="00AD3FE4"/>
    <w:rsid w:val="00AD4411"/>
    <w:rsid w:val="00AD5F5C"/>
    <w:rsid w:val="00AD601C"/>
    <w:rsid w:val="00AD6438"/>
    <w:rsid w:val="00AD75B7"/>
    <w:rsid w:val="00AD7EE3"/>
    <w:rsid w:val="00AE0082"/>
    <w:rsid w:val="00AE0DB6"/>
    <w:rsid w:val="00AE329C"/>
    <w:rsid w:val="00AE3E3F"/>
    <w:rsid w:val="00AF08F8"/>
    <w:rsid w:val="00AF0DA5"/>
    <w:rsid w:val="00AF0DB5"/>
    <w:rsid w:val="00AF4012"/>
    <w:rsid w:val="00AF66AD"/>
    <w:rsid w:val="00B02288"/>
    <w:rsid w:val="00B03752"/>
    <w:rsid w:val="00B0500C"/>
    <w:rsid w:val="00B050A4"/>
    <w:rsid w:val="00B06AF4"/>
    <w:rsid w:val="00B06E7F"/>
    <w:rsid w:val="00B10730"/>
    <w:rsid w:val="00B10F6B"/>
    <w:rsid w:val="00B11AA2"/>
    <w:rsid w:val="00B15511"/>
    <w:rsid w:val="00B17315"/>
    <w:rsid w:val="00B20D5F"/>
    <w:rsid w:val="00B23AC5"/>
    <w:rsid w:val="00B23B0F"/>
    <w:rsid w:val="00B24538"/>
    <w:rsid w:val="00B24CAF"/>
    <w:rsid w:val="00B25AAA"/>
    <w:rsid w:val="00B2606D"/>
    <w:rsid w:val="00B2668D"/>
    <w:rsid w:val="00B300C2"/>
    <w:rsid w:val="00B3259B"/>
    <w:rsid w:val="00B32ABD"/>
    <w:rsid w:val="00B34E43"/>
    <w:rsid w:val="00B35684"/>
    <w:rsid w:val="00B36AFD"/>
    <w:rsid w:val="00B36C44"/>
    <w:rsid w:val="00B40844"/>
    <w:rsid w:val="00B42264"/>
    <w:rsid w:val="00B422D7"/>
    <w:rsid w:val="00B44D58"/>
    <w:rsid w:val="00B515F1"/>
    <w:rsid w:val="00B5265B"/>
    <w:rsid w:val="00B52F7B"/>
    <w:rsid w:val="00B546C9"/>
    <w:rsid w:val="00B5708F"/>
    <w:rsid w:val="00B6021F"/>
    <w:rsid w:val="00B606A5"/>
    <w:rsid w:val="00B662BA"/>
    <w:rsid w:val="00B6631A"/>
    <w:rsid w:val="00B6643A"/>
    <w:rsid w:val="00B66EE6"/>
    <w:rsid w:val="00B67CE4"/>
    <w:rsid w:val="00B70CED"/>
    <w:rsid w:val="00B711B8"/>
    <w:rsid w:val="00B71B47"/>
    <w:rsid w:val="00B725EC"/>
    <w:rsid w:val="00B72CBC"/>
    <w:rsid w:val="00B80AD1"/>
    <w:rsid w:val="00B84A83"/>
    <w:rsid w:val="00B857FD"/>
    <w:rsid w:val="00B86D65"/>
    <w:rsid w:val="00B915B3"/>
    <w:rsid w:val="00B935E3"/>
    <w:rsid w:val="00B93B08"/>
    <w:rsid w:val="00B93D8C"/>
    <w:rsid w:val="00B94A4F"/>
    <w:rsid w:val="00B95876"/>
    <w:rsid w:val="00B97013"/>
    <w:rsid w:val="00BA171B"/>
    <w:rsid w:val="00BA1CF7"/>
    <w:rsid w:val="00BA26DA"/>
    <w:rsid w:val="00BA5A18"/>
    <w:rsid w:val="00BA5C99"/>
    <w:rsid w:val="00BA7F5A"/>
    <w:rsid w:val="00BB3792"/>
    <w:rsid w:val="00BB403C"/>
    <w:rsid w:val="00BB6E6C"/>
    <w:rsid w:val="00BC02C2"/>
    <w:rsid w:val="00BC4005"/>
    <w:rsid w:val="00BC466C"/>
    <w:rsid w:val="00BC54E9"/>
    <w:rsid w:val="00BC5E65"/>
    <w:rsid w:val="00BC61DB"/>
    <w:rsid w:val="00BC6510"/>
    <w:rsid w:val="00BC7063"/>
    <w:rsid w:val="00BD01B9"/>
    <w:rsid w:val="00BD14AE"/>
    <w:rsid w:val="00BD2E48"/>
    <w:rsid w:val="00BE4A8B"/>
    <w:rsid w:val="00BE5AD5"/>
    <w:rsid w:val="00BE6AF7"/>
    <w:rsid w:val="00BE75B2"/>
    <w:rsid w:val="00BF1F4D"/>
    <w:rsid w:val="00BF2CF9"/>
    <w:rsid w:val="00BF787B"/>
    <w:rsid w:val="00BF7D96"/>
    <w:rsid w:val="00C039DD"/>
    <w:rsid w:val="00C05F94"/>
    <w:rsid w:val="00C066AA"/>
    <w:rsid w:val="00C0717A"/>
    <w:rsid w:val="00C078C8"/>
    <w:rsid w:val="00C144E2"/>
    <w:rsid w:val="00C16DB7"/>
    <w:rsid w:val="00C1701A"/>
    <w:rsid w:val="00C1762C"/>
    <w:rsid w:val="00C17C53"/>
    <w:rsid w:val="00C2162B"/>
    <w:rsid w:val="00C26470"/>
    <w:rsid w:val="00C273E4"/>
    <w:rsid w:val="00C274D7"/>
    <w:rsid w:val="00C27ED7"/>
    <w:rsid w:val="00C30668"/>
    <w:rsid w:val="00C30FD5"/>
    <w:rsid w:val="00C31031"/>
    <w:rsid w:val="00C311C1"/>
    <w:rsid w:val="00C312EC"/>
    <w:rsid w:val="00C31D14"/>
    <w:rsid w:val="00C34900"/>
    <w:rsid w:val="00C37D98"/>
    <w:rsid w:val="00C4047F"/>
    <w:rsid w:val="00C46023"/>
    <w:rsid w:val="00C52BC3"/>
    <w:rsid w:val="00C530C8"/>
    <w:rsid w:val="00C53D57"/>
    <w:rsid w:val="00C55DA7"/>
    <w:rsid w:val="00C61573"/>
    <w:rsid w:val="00C61B6E"/>
    <w:rsid w:val="00C655EC"/>
    <w:rsid w:val="00C65DF1"/>
    <w:rsid w:val="00C678D9"/>
    <w:rsid w:val="00C73FDE"/>
    <w:rsid w:val="00C7400F"/>
    <w:rsid w:val="00C742A7"/>
    <w:rsid w:val="00C754D5"/>
    <w:rsid w:val="00C758AB"/>
    <w:rsid w:val="00C759A4"/>
    <w:rsid w:val="00C765B3"/>
    <w:rsid w:val="00C76FC9"/>
    <w:rsid w:val="00C77FAB"/>
    <w:rsid w:val="00C800CB"/>
    <w:rsid w:val="00C80821"/>
    <w:rsid w:val="00C808D9"/>
    <w:rsid w:val="00C81ADA"/>
    <w:rsid w:val="00C829F9"/>
    <w:rsid w:val="00C83E16"/>
    <w:rsid w:val="00C905CA"/>
    <w:rsid w:val="00C90EBA"/>
    <w:rsid w:val="00C92023"/>
    <w:rsid w:val="00C93C74"/>
    <w:rsid w:val="00C93EF4"/>
    <w:rsid w:val="00C94F5F"/>
    <w:rsid w:val="00C951AC"/>
    <w:rsid w:val="00C96517"/>
    <w:rsid w:val="00C977FF"/>
    <w:rsid w:val="00CA06B0"/>
    <w:rsid w:val="00CA0A9F"/>
    <w:rsid w:val="00CA1D9E"/>
    <w:rsid w:val="00CA5B24"/>
    <w:rsid w:val="00CA67BF"/>
    <w:rsid w:val="00CA78E6"/>
    <w:rsid w:val="00CB0A9F"/>
    <w:rsid w:val="00CB1ABC"/>
    <w:rsid w:val="00CB4767"/>
    <w:rsid w:val="00CB5BBF"/>
    <w:rsid w:val="00CB7BE4"/>
    <w:rsid w:val="00CC003C"/>
    <w:rsid w:val="00CC1EA4"/>
    <w:rsid w:val="00CD235C"/>
    <w:rsid w:val="00CD3E7B"/>
    <w:rsid w:val="00CD4AD4"/>
    <w:rsid w:val="00CD705A"/>
    <w:rsid w:val="00CD79DB"/>
    <w:rsid w:val="00CE277D"/>
    <w:rsid w:val="00CE28B6"/>
    <w:rsid w:val="00CE2A6D"/>
    <w:rsid w:val="00CE4E4F"/>
    <w:rsid w:val="00CE5A07"/>
    <w:rsid w:val="00CF2032"/>
    <w:rsid w:val="00CF6823"/>
    <w:rsid w:val="00CF6C73"/>
    <w:rsid w:val="00CF77A3"/>
    <w:rsid w:val="00D004AB"/>
    <w:rsid w:val="00D02551"/>
    <w:rsid w:val="00D0460F"/>
    <w:rsid w:val="00D04BB0"/>
    <w:rsid w:val="00D053FA"/>
    <w:rsid w:val="00D0740A"/>
    <w:rsid w:val="00D075E4"/>
    <w:rsid w:val="00D076D1"/>
    <w:rsid w:val="00D151E9"/>
    <w:rsid w:val="00D20232"/>
    <w:rsid w:val="00D21656"/>
    <w:rsid w:val="00D21720"/>
    <w:rsid w:val="00D21B83"/>
    <w:rsid w:val="00D21F73"/>
    <w:rsid w:val="00D22F81"/>
    <w:rsid w:val="00D23A1A"/>
    <w:rsid w:val="00D266EC"/>
    <w:rsid w:val="00D274B5"/>
    <w:rsid w:val="00D27E54"/>
    <w:rsid w:val="00D31DED"/>
    <w:rsid w:val="00D3372F"/>
    <w:rsid w:val="00D34760"/>
    <w:rsid w:val="00D354F2"/>
    <w:rsid w:val="00D3570F"/>
    <w:rsid w:val="00D35900"/>
    <w:rsid w:val="00D35A4D"/>
    <w:rsid w:val="00D36817"/>
    <w:rsid w:val="00D40968"/>
    <w:rsid w:val="00D4333E"/>
    <w:rsid w:val="00D43E22"/>
    <w:rsid w:val="00D44850"/>
    <w:rsid w:val="00D4551A"/>
    <w:rsid w:val="00D45CF4"/>
    <w:rsid w:val="00D47933"/>
    <w:rsid w:val="00D50FC8"/>
    <w:rsid w:val="00D5127E"/>
    <w:rsid w:val="00D534A6"/>
    <w:rsid w:val="00D5554A"/>
    <w:rsid w:val="00D55B24"/>
    <w:rsid w:val="00D55EED"/>
    <w:rsid w:val="00D562EE"/>
    <w:rsid w:val="00D56BD3"/>
    <w:rsid w:val="00D56C15"/>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326A"/>
    <w:rsid w:val="00D85C12"/>
    <w:rsid w:val="00D91548"/>
    <w:rsid w:val="00D91759"/>
    <w:rsid w:val="00D954ED"/>
    <w:rsid w:val="00D96ACB"/>
    <w:rsid w:val="00D96D68"/>
    <w:rsid w:val="00DA39AB"/>
    <w:rsid w:val="00DA3F43"/>
    <w:rsid w:val="00DA54A8"/>
    <w:rsid w:val="00DA68D5"/>
    <w:rsid w:val="00DB0C08"/>
    <w:rsid w:val="00DB0FF2"/>
    <w:rsid w:val="00DC1109"/>
    <w:rsid w:val="00DC12D7"/>
    <w:rsid w:val="00DC1999"/>
    <w:rsid w:val="00DC55D8"/>
    <w:rsid w:val="00DC5E6A"/>
    <w:rsid w:val="00DC73D7"/>
    <w:rsid w:val="00DD0804"/>
    <w:rsid w:val="00DD0859"/>
    <w:rsid w:val="00DD0FF5"/>
    <w:rsid w:val="00DD2DD0"/>
    <w:rsid w:val="00DD3957"/>
    <w:rsid w:val="00DE2FB5"/>
    <w:rsid w:val="00DE4C4B"/>
    <w:rsid w:val="00DE53EB"/>
    <w:rsid w:val="00DE637C"/>
    <w:rsid w:val="00DE74C0"/>
    <w:rsid w:val="00DF219E"/>
    <w:rsid w:val="00DF3D82"/>
    <w:rsid w:val="00E00114"/>
    <w:rsid w:val="00E002B6"/>
    <w:rsid w:val="00E00B6A"/>
    <w:rsid w:val="00E01D4E"/>
    <w:rsid w:val="00E02EA4"/>
    <w:rsid w:val="00E0301E"/>
    <w:rsid w:val="00E03537"/>
    <w:rsid w:val="00E03659"/>
    <w:rsid w:val="00E05CA5"/>
    <w:rsid w:val="00E06E73"/>
    <w:rsid w:val="00E10550"/>
    <w:rsid w:val="00E11845"/>
    <w:rsid w:val="00E13A5D"/>
    <w:rsid w:val="00E14179"/>
    <w:rsid w:val="00E1612A"/>
    <w:rsid w:val="00E20F02"/>
    <w:rsid w:val="00E21D69"/>
    <w:rsid w:val="00E22A46"/>
    <w:rsid w:val="00E236C5"/>
    <w:rsid w:val="00E24D66"/>
    <w:rsid w:val="00E25A8C"/>
    <w:rsid w:val="00E30432"/>
    <w:rsid w:val="00E30BB4"/>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233"/>
    <w:rsid w:val="00E57A95"/>
    <w:rsid w:val="00E62927"/>
    <w:rsid w:val="00E63720"/>
    <w:rsid w:val="00E64B86"/>
    <w:rsid w:val="00E659C8"/>
    <w:rsid w:val="00E661EB"/>
    <w:rsid w:val="00E67DB7"/>
    <w:rsid w:val="00E71220"/>
    <w:rsid w:val="00E7183C"/>
    <w:rsid w:val="00E71DD3"/>
    <w:rsid w:val="00E72088"/>
    <w:rsid w:val="00E74534"/>
    <w:rsid w:val="00E758CC"/>
    <w:rsid w:val="00E764A5"/>
    <w:rsid w:val="00E81E48"/>
    <w:rsid w:val="00E82713"/>
    <w:rsid w:val="00E8327C"/>
    <w:rsid w:val="00E86915"/>
    <w:rsid w:val="00E8794F"/>
    <w:rsid w:val="00E9133F"/>
    <w:rsid w:val="00E95700"/>
    <w:rsid w:val="00E95B36"/>
    <w:rsid w:val="00E96EE0"/>
    <w:rsid w:val="00E97CCB"/>
    <w:rsid w:val="00EA3E95"/>
    <w:rsid w:val="00EA4D62"/>
    <w:rsid w:val="00EB4BE0"/>
    <w:rsid w:val="00EB58A9"/>
    <w:rsid w:val="00EB73A6"/>
    <w:rsid w:val="00EC1C07"/>
    <w:rsid w:val="00EC54E0"/>
    <w:rsid w:val="00EC5797"/>
    <w:rsid w:val="00EC5E07"/>
    <w:rsid w:val="00ED44DF"/>
    <w:rsid w:val="00ED5353"/>
    <w:rsid w:val="00ED55DF"/>
    <w:rsid w:val="00ED70F6"/>
    <w:rsid w:val="00ED7EF6"/>
    <w:rsid w:val="00EE0D8E"/>
    <w:rsid w:val="00EE0F81"/>
    <w:rsid w:val="00EE1C88"/>
    <w:rsid w:val="00EE5189"/>
    <w:rsid w:val="00EE5AAE"/>
    <w:rsid w:val="00EE6D9B"/>
    <w:rsid w:val="00EF1059"/>
    <w:rsid w:val="00EF203C"/>
    <w:rsid w:val="00EF2367"/>
    <w:rsid w:val="00EF33F8"/>
    <w:rsid w:val="00F0109C"/>
    <w:rsid w:val="00F01C47"/>
    <w:rsid w:val="00F02C9E"/>
    <w:rsid w:val="00F03573"/>
    <w:rsid w:val="00F0407E"/>
    <w:rsid w:val="00F11EF4"/>
    <w:rsid w:val="00F12C50"/>
    <w:rsid w:val="00F12F1D"/>
    <w:rsid w:val="00F15159"/>
    <w:rsid w:val="00F16FC9"/>
    <w:rsid w:val="00F20C8C"/>
    <w:rsid w:val="00F2310A"/>
    <w:rsid w:val="00F2320D"/>
    <w:rsid w:val="00F24C97"/>
    <w:rsid w:val="00F256AD"/>
    <w:rsid w:val="00F25EA8"/>
    <w:rsid w:val="00F30A6B"/>
    <w:rsid w:val="00F32D52"/>
    <w:rsid w:val="00F379AC"/>
    <w:rsid w:val="00F41E8E"/>
    <w:rsid w:val="00F50569"/>
    <w:rsid w:val="00F5425B"/>
    <w:rsid w:val="00F55195"/>
    <w:rsid w:val="00F563B6"/>
    <w:rsid w:val="00F57DFE"/>
    <w:rsid w:val="00F600A0"/>
    <w:rsid w:val="00F6084F"/>
    <w:rsid w:val="00F63A4E"/>
    <w:rsid w:val="00F63BEA"/>
    <w:rsid w:val="00F63E3A"/>
    <w:rsid w:val="00F6560C"/>
    <w:rsid w:val="00F65927"/>
    <w:rsid w:val="00F749D7"/>
    <w:rsid w:val="00F75999"/>
    <w:rsid w:val="00F75C26"/>
    <w:rsid w:val="00F81CAC"/>
    <w:rsid w:val="00F82430"/>
    <w:rsid w:val="00F827F1"/>
    <w:rsid w:val="00F8396B"/>
    <w:rsid w:val="00F85EBE"/>
    <w:rsid w:val="00F869CB"/>
    <w:rsid w:val="00F871F0"/>
    <w:rsid w:val="00F879C0"/>
    <w:rsid w:val="00F907E2"/>
    <w:rsid w:val="00F913C2"/>
    <w:rsid w:val="00F956DA"/>
    <w:rsid w:val="00F95BCF"/>
    <w:rsid w:val="00F96F7E"/>
    <w:rsid w:val="00F97362"/>
    <w:rsid w:val="00FA2322"/>
    <w:rsid w:val="00FA23E0"/>
    <w:rsid w:val="00FA2BC0"/>
    <w:rsid w:val="00FA3E42"/>
    <w:rsid w:val="00FA6FBA"/>
    <w:rsid w:val="00FB00C4"/>
    <w:rsid w:val="00FB1634"/>
    <w:rsid w:val="00FB2042"/>
    <w:rsid w:val="00FB3A89"/>
    <w:rsid w:val="00FB554C"/>
    <w:rsid w:val="00FB5AA3"/>
    <w:rsid w:val="00FB6AAE"/>
    <w:rsid w:val="00FB6B8E"/>
    <w:rsid w:val="00FC1389"/>
    <w:rsid w:val="00FC7576"/>
    <w:rsid w:val="00FD00CA"/>
    <w:rsid w:val="00FD4346"/>
    <w:rsid w:val="00FD5589"/>
    <w:rsid w:val="00FD745A"/>
    <w:rsid w:val="00FE1169"/>
    <w:rsid w:val="00FE34A9"/>
    <w:rsid w:val="00FE4AFE"/>
    <w:rsid w:val="00FE4C48"/>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21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qFormat/>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qFormat/>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2"/>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B619B-188F-4C30-AF40-235BB1AD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17</Pages>
  <Words>6322</Words>
  <Characters>37933</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44167</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346</cp:revision>
  <cp:lastPrinted>2025-03-17T11:20:00Z</cp:lastPrinted>
  <dcterms:created xsi:type="dcterms:W3CDTF">2023-01-09T12:47:00Z</dcterms:created>
  <dcterms:modified xsi:type="dcterms:W3CDTF">2025-04-10T06:49:00Z</dcterms:modified>
</cp:coreProperties>
</file>